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E4E63" w14:paraId="71014D5F" w14:textId="77777777" w:rsidTr="0033672B">
        <w:tc>
          <w:tcPr>
            <w:tcW w:w="1250" w:type="pct"/>
          </w:tcPr>
          <w:p w14:paraId="30A23323" w14:textId="77777777" w:rsidR="008E4E63" w:rsidRPr="008E4E63" w:rsidRDefault="008E4E63">
            <w:pPr>
              <w:rPr>
                <w:b/>
                <w:sz w:val="24"/>
              </w:rPr>
            </w:pPr>
            <w:bookmarkStart w:id="0" w:name="_Hlk506710240"/>
            <w:r w:rsidRPr="008E4E63">
              <w:rPr>
                <w:b/>
                <w:sz w:val="24"/>
              </w:rPr>
              <w:t>Applicant Name</w:t>
            </w:r>
          </w:p>
        </w:tc>
        <w:tc>
          <w:tcPr>
            <w:tcW w:w="1250" w:type="pct"/>
          </w:tcPr>
          <w:p w14:paraId="59908F4B" w14:textId="75A9F744" w:rsidR="008E4E63" w:rsidRPr="008E4E63" w:rsidRDefault="008E4E63">
            <w:pPr>
              <w:rPr>
                <w:sz w:val="24"/>
              </w:rPr>
            </w:pPr>
          </w:p>
        </w:tc>
        <w:tc>
          <w:tcPr>
            <w:tcW w:w="1250" w:type="pct"/>
          </w:tcPr>
          <w:p w14:paraId="19D61853" w14:textId="34F3281A" w:rsidR="008E4E63" w:rsidRPr="008E4E63" w:rsidRDefault="008806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Workplace Confirmation</w:t>
            </w:r>
            <w:r w:rsidR="008E4E63" w:rsidRPr="008E4E63">
              <w:rPr>
                <w:b/>
                <w:sz w:val="24"/>
              </w:rPr>
              <w:t xml:space="preserve"> Date</w:t>
            </w:r>
          </w:p>
        </w:tc>
        <w:tc>
          <w:tcPr>
            <w:tcW w:w="1250" w:type="pct"/>
          </w:tcPr>
          <w:p w14:paraId="456FE718" w14:textId="2609C92B" w:rsidR="008E4E63" w:rsidRPr="008E4E63" w:rsidRDefault="008E4E63">
            <w:pPr>
              <w:rPr>
                <w:sz w:val="24"/>
              </w:rPr>
            </w:pPr>
          </w:p>
        </w:tc>
      </w:tr>
      <w:tr w:rsidR="008E4E63" w14:paraId="52D6C301" w14:textId="77777777" w:rsidTr="0033672B">
        <w:trPr>
          <w:trHeight w:val="689"/>
        </w:trPr>
        <w:tc>
          <w:tcPr>
            <w:tcW w:w="1250" w:type="pct"/>
          </w:tcPr>
          <w:p w14:paraId="5A02248E" w14:textId="77777777" w:rsidR="008E4E63" w:rsidRPr="008E4E63" w:rsidRDefault="008E4E63">
            <w:pPr>
              <w:rPr>
                <w:b/>
                <w:sz w:val="24"/>
              </w:rPr>
            </w:pPr>
            <w:r w:rsidRPr="008E4E63">
              <w:rPr>
                <w:b/>
                <w:sz w:val="24"/>
              </w:rPr>
              <w:t xml:space="preserve">Assessor Name </w:t>
            </w:r>
          </w:p>
        </w:tc>
        <w:tc>
          <w:tcPr>
            <w:tcW w:w="1250" w:type="pct"/>
          </w:tcPr>
          <w:p w14:paraId="1F413CEC" w14:textId="147FCF5C" w:rsidR="008E4E63" w:rsidRPr="008E4E63" w:rsidRDefault="008E4E63">
            <w:pPr>
              <w:rPr>
                <w:b/>
                <w:sz w:val="24"/>
              </w:rPr>
            </w:pPr>
          </w:p>
        </w:tc>
        <w:tc>
          <w:tcPr>
            <w:tcW w:w="1250" w:type="pct"/>
          </w:tcPr>
          <w:p w14:paraId="24CADB57" w14:textId="461FCBDD" w:rsidR="008E4E63" w:rsidRPr="008E4E63" w:rsidRDefault="008806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Workplace Supervisor Date</w:t>
            </w:r>
          </w:p>
        </w:tc>
        <w:tc>
          <w:tcPr>
            <w:tcW w:w="1250" w:type="pct"/>
          </w:tcPr>
          <w:p w14:paraId="154D5586" w14:textId="60774E83" w:rsidR="008E4E63" w:rsidRPr="008E4E63" w:rsidRDefault="008E4E63">
            <w:pPr>
              <w:rPr>
                <w:sz w:val="24"/>
              </w:rPr>
            </w:pPr>
          </w:p>
        </w:tc>
      </w:tr>
    </w:tbl>
    <w:p w14:paraId="1403E897" w14:textId="74303F54" w:rsidR="008E4E63" w:rsidRDefault="008E4E63" w:rsidP="008E4E63">
      <w:pPr>
        <w:pStyle w:val="Heading1"/>
      </w:pPr>
      <w:r w:rsidRPr="008E4E63">
        <w:t>Summary Outcome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63"/>
        <w:gridCol w:w="993"/>
      </w:tblGrid>
      <w:tr w:rsidR="003640C3" w14:paraId="0765BEBC" w14:textId="77777777" w:rsidTr="007B3CFE">
        <w:tc>
          <w:tcPr>
            <w:tcW w:w="4525" w:type="pct"/>
          </w:tcPr>
          <w:p w14:paraId="74FE998E" w14:textId="682EBAE1" w:rsidR="003640C3" w:rsidRPr="008E4E63" w:rsidRDefault="006101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Performance Evidence</w:t>
            </w:r>
          </w:p>
        </w:tc>
        <w:tc>
          <w:tcPr>
            <w:tcW w:w="475" w:type="pct"/>
          </w:tcPr>
          <w:p w14:paraId="6655DF55" w14:textId="77777777" w:rsidR="003640C3" w:rsidRPr="008E4E63" w:rsidRDefault="003640C3">
            <w:pPr>
              <w:rPr>
                <w:b/>
                <w:sz w:val="24"/>
              </w:rPr>
            </w:pPr>
            <w:r w:rsidRPr="008E4E63">
              <w:rPr>
                <w:b/>
                <w:sz w:val="24"/>
              </w:rPr>
              <w:t>C/NYC</w:t>
            </w:r>
          </w:p>
        </w:tc>
      </w:tr>
      <w:tr w:rsidR="007E0942" w14:paraId="24C6ADCD" w14:textId="77777777" w:rsidTr="007E0942">
        <w:trPr>
          <w:trHeight w:val="539"/>
        </w:trPr>
        <w:tc>
          <w:tcPr>
            <w:tcW w:w="4525" w:type="pct"/>
          </w:tcPr>
          <w:p w14:paraId="55179555" w14:textId="3DDA653A" w:rsidR="007E0942" w:rsidRDefault="007E0942" w:rsidP="00610134">
            <w:r>
              <w:t xml:space="preserve">Reviewed the client information to establish the context for the parent and the child, any court orders and prepared appropriately. </w:t>
            </w:r>
            <w:r w:rsidR="00C47737">
              <w:rPr>
                <w:color w:val="FF0000"/>
              </w:rPr>
              <w:t xml:space="preserve"> </w:t>
            </w:r>
          </w:p>
        </w:tc>
        <w:tc>
          <w:tcPr>
            <w:tcW w:w="475" w:type="pct"/>
          </w:tcPr>
          <w:p w14:paraId="04C8C1FD" w14:textId="77777777" w:rsidR="007E0942" w:rsidRDefault="007E0942"/>
        </w:tc>
      </w:tr>
      <w:tr w:rsidR="007E0942" w14:paraId="473504F3" w14:textId="77777777" w:rsidTr="00610134">
        <w:trPr>
          <w:trHeight w:val="1123"/>
        </w:trPr>
        <w:tc>
          <w:tcPr>
            <w:tcW w:w="4525" w:type="pct"/>
          </w:tcPr>
          <w:p w14:paraId="5F1FD34D" w14:textId="7A1BBA4F" w:rsidR="007E0942" w:rsidRDefault="007E0942" w:rsidP="00610134">
            <w:r>
              <w:t xml:space="preserve">Supported parents to maintain a child focused approach </w:t>
            </w:r>
            <w:r w:rsidR="00D74822">
              <w:t xml:space="preserve">including: </w:t>
            </w:r>
          </w:p>
          <w:p w14:paraId="0B21BE1F" w14:textId="77777777" w:rsidR="00D74822" w:rsidRDefault="00D74822" w:rsidP="00610134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 xml:space="preserve">Explained the purpose and benefit of hearing from the children </w:t>
            </w:r>
          </w:p>
          <w:p w14:paraId="3B61B39F" w14:textId="77777777" w:rsidR="00D74822" w:rsidRDefault="00D74822" w:rsidP="00610134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F</w:t>
            </w:r>
            <w:r w:rsidR="007E0942">
              <w:t xml:space="preserve">ocused on children’s issues as a matter of priority </w:t>
            </w:r>
          </w:p>
          <w:p w14:paraId="338D6CB1" w14:textId="32F6BF16" w:rsidR="007E0942" w:rsidRDefault="007E0942" w:rsidP="00D7482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 xml:space="preserve">Ensured that the child was at the centre of the parenting plan  </w:t>
            </w:r>
          </w:p>
        </w:tc>
        <w:tc>
          <w:tcPr>
            <w:tcW w:w="475" w:type="pct"/>
          </w:tcPr>
          <w:p w14:paraId="538F9ADD" w14:textId="77777777" w:rsidR="007E0942" w:rsidRDefault="007E0942"/>
        </w:tc>
      </w:tr>
      <w:tr w:rsidR="003640C3" w14:paraId="70475783" w14:textId="77777777" w:rsidTr="00850926">
        <w:trPr>
          <w:trHeight w:val="2384"/>
        </w:trPr>
        <w:tc>
          <w:tcPr>
            <w:tcW w:w="4525" w:type="pct"/>
          </w:tcPr>
          <w:p w14:paraId="06D8AFA0" w14:textId="31BD7C0C" w:rsidR="00610134" w:rsidRDefault="00610134" w:rsidP="00610134">
            <w:r>
              <w:t xml:space="preserve"> Used good interpersonal communication skills </w:t>
            </w:r>
            <w:r w:rsidR="00850926">
              <w:t xml:space="preserve">to engage parents and facilitate understanding </w:t>
            </w:r>
            <w:r>
              <w:t>including:</w:t>
            </w:r>
            <w:r w:rsidR="00C47737">
              <w:rPr>
                <w:color w:val="FF0000"/>
              </w:rPr>
              <w:t xml:space="preserve"> </w:t>
            </w:r>
          </w:p>
          <w:p w14:paraId="3B927C56" w14:textId="77777777" w:rsidR="00D74822" w:rsidRDefault="00610134" w:rsidP="00610134">
            <w:pPr>
              <w:pStyle w:val="ListParagraph"/>
              <w:numPr>
                <w:ilvl w:val="0"/>
                <w:numId w:val="17"/>
              </w:numPr>
              <w:spacing w:after="0"/>
            </w:pPr>
            <w:r>
              <w:t>established rapport</w:t>
            </w:r>
          </w:p>
          <w:p w14:paraId="3D73FD63" w14:textId="77777777" w:rsidR="00D74822" w:rsidRDefault="00610134" w:rsidP="00610134">
            <w:pPr>
              <w:pStyle w:val="ListParagraph"/>
              <w:numPr>
                <w:ilvl w:val="0"/>
                <w:numId w:val="17"/>
              </w:numPr>
              <w:spacing w:after="0"/>
            </w:pPr>
            <w:r>
              <w:t>used a non-judgemental approach and showed respect for individual difference</w:t>
            </w:r>
          </w:p>
          <w:p w14:paraId="6CCB074B" w14:textId="77777777" w:rsidR="00D74822" w:rsidRDefault="00610134" w:rsidP="00610134">
            <w:pPr>
              <w:pStyle w:val="ListParagraph"/>
              <w:numPr>
                <w:ilvl w:val="0"/>
                <w:numId w:val="17"/>
              </w:numPr>
              <w:spacing w:after="0"/>
            </w:pPr>
            <w:r>
              <w:t>displayed empathy</w:t>
            </w:r>
          </w:p>
          <w:p w14:paraId="1AA5D1A1" w14:textId="77777777" w:rsidR="00D74822" w:rsidRDefault="00610134" w:rsidP="00610134">
            <w:pPr>
              <w:pStyle w:val="ListParagraph"/>
              <w:numPr>
                <w:ilvl w:val="0"/>
                <w:numId w:val="17"/>
              </w:numPr>
              <w:spacing w:after="0"/>
            </w:pPr>
            <w:r>
              <w:t>used active listening and questioning</w:t>
            </w:r>
            <w:r w:rsidR="00D74822">
              <w:t xml:space="preserve"> techniques</w:t>
            </w:r>
          </w:p>
          <w:p w14:paraId="7717110A" w14:textId="77777777" w:rsidR="00D74822" w:rsidRDefault="00610134" w:rsidP="00610134">
            <w:pPr>
              <w:pStyle w:val="ListParagraph"/>
              <w:numPr>
                <w:ilvl w:val="0"/>
                <w:numId w:val="17"/>
              </w:numPr>
              <w:spacing w:after="0"/>
            </w:pPr>
            <w:r>
              <w:t>clarified information and assumptions</w:t>
            </w:r>
          </w:p>
          <w:p w14:paraId="287F6E34" w14:textId="6E315F04" w:rsidR="003640C3" w:rsidRDefault="00610134" w:rsidP="00610134">
            <w:pPr>
              <w:pStyle w:val="ListParagraph"/>
              <w:numPr>
                <w:ilvl w:val="0"/>
                <w:numId w:val="17"/>
              </w:numPr>
              <w:spacing w:after="0"/>
            </w:pPr>
            <w:r>
              <w:t>spoke clearly, simply and effectively at the client’s communication and comprehension level</w:t>
            </w:r>
          </w:p>
        </w:tc>
        <w:tc>
          <w:tcPr>
            <w:tcW w:w="475" w:type="pct"/>
          </w:tcPr>
          <w:p w14:paraId="3BB38021" w14:textId="6AFBE56E" w:rsidR="003640C3" w:rsidRDefault="003640C3"/>
        </w:tc>
      </w:tr>
      <w:tr w:rsidR="001A3013" w14:paraId="2D11F631" w14:textId="77777777" w:rsidTr="00D74822">
        <w:trPr>
          <w:trHeight w:val="980"/>
        </w:trPr>
        <w:tc>
          <w:tcPr>
            <w:tcW w:w="4525" w:type="pct"/>
          </w:tcPr>
          <w:p w14:paraId="1AFCA8EC" w14:textId="77777777" w:rsidR="001A3013" w:rsidRDefault="00ED5FDD" w:rsidP="001A3013">
            <w:r>
              <w:t xml:space="preserve">Used facilitation strategies and techniques including: </w:t>
            </w:r>
          </w:p>
          <w:p w14:paraId="4E403FB9" w14:textId="63C0EC09" w:rsidR="00D74822" w:rsidRPr="00D74822" w:rsidRDefault="00D74822" w:rsidP="00D74822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0"/>
              </w:rPr>
            </w:pPr>
            <w:r w:rsidRPr="00D74822">
              <w:t xml:space="preserve">Modelled cooperative behaviour with </w:t>
            </w:r>
            <w:r w:rsidR="00F16229">
              <w:t xml:space="preserve">the Child Consultant </w:t>
            </w:r>
          </w:p>
          <w:p w14:paraId="7BF54182" w14:textId="71A164BE" w:rsidR="00ED5FDD" w:rsidRDefault="00D74822" w:rsidP="00D74822">
            <w:pPr>
              <w:pStyle w:val="ListParagraph"/>
              <w:numPr>
                <w:ilvl w:val="0"/>
                <w:numId w:val="19"/>
              </w:numPr>
              <w:spacing w:after="0"/>
            </w:pPr>
            <w:r w:rsidRPr="00D74822">
              <w:t>Refocused the parents on any expressed child needs and wants</w:t>
            </w:r>
          </w:p>
        </w:tc>
        <w:tc>
          <w:tcPr>
            <w:tcW w:w="475" w:type="pct"/>
          </w:tcPr>
          <w:p w14:paraId="0ADF216D" w14:textId="27BB596C" w:rsidR="001A3013" w:rsidRDefault="001A3013" w:rsidP="001A3013"/>
        </w:tc>
      </w:tr>
      <w:tr w:rsidR="001A3013" w14:paraId="76F45F3B" w14:textId="77777777" w:rsidTr="00F16229">
        <w:trPr>
          <w:trHeight w:val="1379"/>
        </w:trPr>
        <w:tc>
          <w:tcPr>
            <w:tcW w:w="4525" w:type="pct"/>
          </w:tcPr>
          <w:p w14:paraId="50F7D691" w14:textId="161A92BB" w:rsidR="001A3013" w:rsidRPr="00D74822" w:rsidRDefault="00D74822" w:rsidP="001A3013">
            <w:pPr>
              <w:rPr>
                <w:iCs/>
                <w:color w:val="FF0000"/>
                <w:sz w:val="24"/>
                <w:szCs w:val="24"/>
              </w:rPr>
            </w:pPr>
            <w:r w:rsidRPr="00D74822">
              <w:rPr>
                <w:iCs/>
                <w:sz w:val="24"/>
                <w:szCs w:val="24"/>
              </w:rPr>
              <w:t>Recognised and managed inter-parental disputes</w:t>
            </w:r>
            <w:r w:rsidR="0099055E" w:rsidRPr="00D74822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such as </w:t>
            </w:r>
          </w:p>
          <w:p w14:paraId="683CE0CA" w14:textId="169E977B" w:rsidR="00ED5FDD" w:rsidRDefault="00D74822" w:rsidP="00D74822">
            <w:pPr>
              <w:pStyle w:val="ListParagraph"/>
              <w:numPr>
                <w:ilvl w:val="0"/>
                <w:numId w:val="18"/>
              </w:numPr>
              <w:spacing w:after="0"/>
            </w:pPr>
            <w:r>
              <w:t>Recognised and managed parent’s inappropriate attempts to exchange information through their children</w:t>
            </w:r>
          </w:p>
          <w:p w14:paraId="3B79A170" w14:textId="6B34DE2F" w:rsidR="00ED5FDD" w:rsidRDefault="00D74822" w:rsidP="00D74822">
            <w:pPr>
              <w:pStyle w:val="ListParagraph"/>
              <w:numPr>
                <w:ilvl w:val="0"/>
                <w:numId w:val="18"/>
              </w:numPr>
              <w:spacing w:after="0"/>
            </w:pPr>
            <w:r>
              <w:t>Recognised and managed inter parental disputes affecting the children</w:t>
            </w:r>
          </w:p>
        </w:tc>
        <w:tc>
          <w:tcPr>
            <w:tcW w:w="475" w:type="pct"/>
          </w:tcPr>
          <w:p w14:paraId="44331689" w14:textId="20430E6A" w:rsidR="001A3013" w:rsidRDefault="001A3013" w:rsidP="001A3013"/>
        </w:tc>
      </w:tr>
      <w:tr w:rsidR="007E0942" w14:paraId="49AB746E" w14:textId="77777777" w:rsidTr="00850926">
        <w:trPr>
          <w:trHeight w:val="485"/>
        </w:trPr>
        <w:tc>
          <w:tcPr>
            <w:tcW w:w="4525" w:type="pct"/>
          </w:tcPr>
          <w:p w14:paraId="786830A3" w14:textId="387671AB" w:rsidR="007E0942" w:rsidRDefault="00D74822" w:rsidP="001A3013">
            <w:r w:rsidRPr="00F16229">
              <w:rPr>
                <w:sz w:val="24"/>
                <w:szCs w:val="24"/>
              </w:rPr>
              <w:t xml:space="preserve"> Agreement (if reached) was written in appropriate language and level of detail to support the care of the children. </w:t>
            </w:r>
          </w:p>
        </w:tc>
        <w:tc>
          <w:tcPr>
            <w:tcW w:w="475" w:type="pct"/>
          </w:tcPr>
          <w:p w14:paraId="501ED3AD" w14:textId="77777777" w:rsidR="007E0942" w:rsidRDefault="007E0942" w:rsidP="001A3013"/>
        </w:tc>
      </w:tr>
    </w:tbl>
    <w:p w14:paraId="7AE821AC" w14:textId="77777777" w:rsidR="008E4E63" w:rsidRDefault="008E4E63"/>
    <w:tbl>
      <w:tblPr>
        <w:tblStyle w:val="TableGrid"/>
        <w:tblpPr w:leftFromText="180" w:rightFromText="180" w:vertAnchor="text" w:horzAnchor="margin" w:tblpXSpec="right" w:tblpY="279"/>
        <w:tblW w:w="0" w:type="auto"/>
        <w:tblLook w:val="04A0" w:firstRow="1" w:lastRow="0" w:firstColumn="1" w:lastColumn="0" w:noHBand="0" w:noVBand="1"/>
      </w:tblPr>
      <w:tblGrid>
        <w:gridCol w:w="2217"/>
      </w:tblGrid>
      <w:tr w:rsidR="008E4E63" w14:paraId="39EF60B9" w14:textId="77777777" w:rsidTr="008E4E63">
        <w:tc>
          <w:tcPr>
            <w:tcW w:w="2217" w:type="dxa"/>
          </w:tcPr>
          <w:p w14:paraId="3660C842" w14:textId="33AB5101" w:rsidR="008E4E63" w:rsidRDefault="002A104C" w:rsidP="008E4E63">
            <w:pPr>
              <w:pStyle w:val="Title"/>
            </w:pPr>
            <w:r>
              <w:t xml:space="preserve"> </w:t>
            </w:r>
          </w:p>
        </w:tc>
      </w:tr>
    </w:tbl>
    <w:p w14:paraId="2F5E5D65" w14:textId="50C3C962" w:rsidR="008E4E63" w:rsidRPr="008E4E63" w:rsidRDefault="008E4E63" w:rsidP="00421C9C">
      <w:pPr>
        <w:pStyle w:val="Heading2"/>
      </w:pPr>
      <w:r w:rsidRPr="008E4E63">
        <w:t>Overall assessment outcome</w:t>
      </w:r>
      <w:r w:rsidR="00666176">
        <w:t xml:space="preserve">. Do you consider the students level of skills to be </w:t>
      </w:r>
      <w:r w:rsidR="007961F4">
        <w:t>sufficient?</w:t>
      </w:r>
      <w:r w:rsidRPr="008E4E63">
        <w:t xml:space="preserve"> </w:t>
      </w:r>
    </w:p>
    <w:p w14:paraId="5231AA68" w14:textId="77777777" w:rsidR="008E4E63" w:rsidRDefault="008E4E63" w:rsidP="00421C9C">
      <w:pPr>
        <w:pStyle w:val="Heading2"/>
      </w:pPr>
      <w:r w:rsidRPr="008E4E63">
        <w:t>Comments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961F4" w14:paraId="056F0865" w14:textId="77777777" w:rsidTr="007961F4">
        <w:trPr>
          <w:trHeight w:val="155"/>
        </w:trPr>
        <w:tc>
          <w:tcPr>
            <w:tcW w:w="10485" w:type="dxa"/>
            <w:shd w:val="clear" w:color="auto" w:fill="BFBFBF" w:themeFill="background1" w:themeFillShade="BF"/>
          </w:tcPr>
          <w:p w14:paraId="7653BC63" w14:textId="091B5E11" w:rsidR="007961F4" w:rsidRPr="007961F4" w:rsidRDefault="007961F4" w:rsidP="007961F4">
            <w:pPr>
              <w:rPr>
                <w:b/>
                <w:bCs/>
              </w:rPr>
            </w:pPr>
            <w:r w:rsidRPr="007961F4">
              <w:rPr>
                <w:b/>
                <w:bCs/>
                <w:color w:val="FFFFFF" w:themeColor="background1"/>
              </w:rPr>
              <w:t>Overall Comments</w:t>
            </w:r>
          </w:p>
        </w:tc>
      </w:tr>
      <w:tr w:rsidR="008E4E63" w14:paraId="7118BB76" w14:textId="77777777" w:rsidTr="007961F4">
        <w:trPr>
          <w:trHeight w:val="34"/>
        </w:trPr>
        <w:tc>
          <w:tcPr>
            <w:tcW w:w="10485" w:type="dxa"/>
          </w:tcPr>
          <w:p w14:paraId="566332E5" w14:textId="5321E33C" w:rsidR="008E4E63" w:rsidRPr="007961F4" w:rsidRDefault="007961F4" w:rsidP="008E4E63">
            <w:pPr>
              <w:rPr>
                <w:b/>
                <w:bCs/>
              </w:rPr>
            </w:pPr>
            <w:r w:rsidRPr="007961F4">
              <w:rPr>
                <w:b/>
                <w:bCs/>
              </w:rPr>
              <w:t>Observations:</w:t>
            </w:r>
          </w:p>
          <w:p w14:paraId="16FFBF28" w14:textId="17D17041" w:rsidR="008E4E63" w:rsidRDefault="002A104C" w:rsidP="008E4E63">
            <w:r>
              <w:t xml:space="preserve"> </w:t>
            </w:r>
          </w:p>
          <w:p w14:paraId="2B4E2CC8" w14:textId="77777777" w:rsidR="008E4E63" w:rsidRDefault="008E4E63" w:rsidP="00883748"/>
        </w:tc>
      </w:tr>
      <w:tr w:rsidR="007961F4" w14:paraId="3AB4118C" w14:textId="77777777" w:rsidTr="007961F4">
        <w:trPr>
          <w:trHeight w:val="34"/>
        </w:trPr>
        <w:tc>
          <w:tcPr>
            <w:tcW w:w="10485" w:type="dxa"/>
          </w:tcPr>
          <w:p w14:paraId="7F8ADE85" w14:textId="4E6DE6A4" w:rsidR="007961F4" w:rsidRPr="007961F4" w:rsidRDefault="007961F4" w:rsidP="008E4E63">
            <w:pPr>
              <w:rPr>
                <w:b/>
                <w:bCs/>
              </w:rPr>
            </w:pPr>
            <w:r w:rsidRPr="007961F4">
              <w:rPr>
                <w:b/>
                <w:bCs/>
              </w:rPr>
              <w:t>Minor</w:t>
            </w:r>
            <w:r>
              <w:rPr>
                <w:b/>
                <w:bCs/>
              </w:rPr>
              <w:t xml:space="preserve"> Issues</w:t>
            </w:r>
            <w:r w:rsidRPr="007961F4">
              <w:rPr>
                <w:b/>
                <w:bCs/>
              </w:rPr>
              <w:t xml:space="preserve">: </w:t>
            </w:r>
          </w:p>
          <w:p w14:paraId="26E63238" w14:textId="77777777" w:rsidR="007961F4" w:rsidRDefault="007961F4" w:rsidP="008E4E63"/>
          <w:p w14:paraId="580B0B0F" w14:textId="0D879EDD" w:rsidR="007961F4" w:rsidRDefault="007961F4" w:rsidP="008E4E63"/>
        </w:tc>
      </w:tr>
      <w:tr w:rsidR="007961F4" w14:paraId="02D552CD" w14:textId="77777777" w:rsidTr="007961F4">
        <w:trPr>
          <w:trHeight w:val="34"/>
        </w:trPr>
        <w:tc>
          <w:tcPr>
            <w:tcW w:w="10485" w:type="dxa"/>
          </w:tcPr>
          <w:p w14:paraId="1745B84F" w14:textId="77777777" w:rsidR="007961F4" w:rsidRDefault="007961F4" w:rsidP="008E4E63">
            <w:pPr>
              <w:rPr>
                <w:b/>
                <w:bCs/>
              </w:rPr>
            </w:pPr>
            <w:r w:rsidRPr="007961F4">
              <w:rPr>
                <w:b/>
                <w:bCs/>
              </w:rPr>
              <w:t>Major</w:t>
            </w:r>
            <w:r>
              <w:rPr>
                <w:b/>
                <w:bCs/>
              </w:rPr>
              <w:t xml:space="preserve"> Issues</w:t>
            </w:r>
            <w:r w:rsidRPr="007961F4">
              <w:rPr>
                <w:b/>
                <w:bCs/>
              </w:rPr>
              <w:t xml:space="preserve">: </w:t>
            </w:r>
          </w:p>
          <w:p w14:paraId="1E1209E4" w14:textId="77777777" w:rsidR="007961F4" w:rsidRDefault="007961F4" w:rsidP="008E4E63">
            <w:pPr>
              <w:rPr>
                <w:b/>
                <w:bCs/>
              </w:rPr>
            </w:pPr>
          </w:p>
          <w:p w14:paraId="2F9F06D1" w14:textId="68BC623F" w:rsidR="007961F4" w:rsidRPr="007961F4" w:rsidRDefault="007961F4" w:rsidP="008E4E63">
            <w:pPr>
              <w:rPr>
                <w:b/>
                <w:bCs/>
              </w:rPr>
            </w:pPr>
          </w:p>
        </w:tc>
      </w:tr>
      <w:tr w:rsidR="00957913" w14:paraId="2CF027C7" w14:textId="77777777" w:rsidTr="007961F4">
        <w:trPr>
          <w:trHeight w:val="34"/>
        </w:trPr>
        <w:tc>
          <w:tcPr>
            <w:tcW w:w="10485" w:type="dxa"/>
          </w:tcPr>
          <w:p w14:paraId="6DBAA8F1" w14:textId="0BA79A72" w:rsidR="00957913" w:rsidRPr="007961F4" w:rsidRDefault="00957913" w:rsidP="008E4E63">
            <w:pPr>
              <w:rPr>
                <w:b/>
                <w:bCs/>
              </w:rPr>
            </w:pPr>
            <w:r>
              <w:rPr>
                <w:b/>
                <w:bCs/>
              </w:rPr>
              <w:t>Additional evidence of competence required?</w:t>
            </w:r>
          </w:p>
        </w:tc>
      </w:tr>
    </w:tbl>
    <w:p w14:paraId="51E618A0" w14:textId="77777777" w:rsidR="00A12624" w:rsidRDefault="00A12624"/>
    <w:p w14:paraId="2E3B0111" w14:textId="28A4B5FB" w:rsidR="00A12624" w:rsidRDefault="00957913">
      <w:r>
        <w:t xml:space="preserve">Completed in the workplace via observation / co-mediation with workplace </w:t>
      </w:r>
      <w:r w:rsidR="00A12624">
        <w:t xml:space="preserve">mentor / supervisor. </w:t>
      </w:r>
    </w:p>
    <w:p w14:paraId="2F1CC809" w14:textId="77777777" w:rsidR="00A12624" w:rsidRDefault="00A12624">
      <w:r>
        <w:t xml:space="preserve">Date: </w:t>
      </w:r>
    </w:p>
    <w:p w14:paraId="7721191D" w14:textId="77777777" w:rsidR="00A12624" w:rsidRDefault="00A12624">
      <w:r>
        <w:t>Supervising FDRP:</w:t>
      </w:r>
    </w:p>
    <w:p w14:paraId="46958385" w14:textId="77777777" w:rsidR="00A12624" w:rsidRDefault="00A12624">
      <w:r>
        <w:t xml:space="preserve">Email: </w:t>
      </w:r>
    </w:p>
    <w:p w14:paraId="36C6C139" w14:textId="77777777" w:rsidR="00A12624" w:rsidRDefault="00A12624">
      <w:r>
        <w:t xml:space="preserve">Phone: </w:t>
      </w:r>
    </w:p>
    <w:p w14:paraId="2D9F8E83" w14:textId="3A45623B" w:rsidR="00883748" w:rsidRPr="00C44BAB" w:rsidRDefault="00C44BAB">
      <w:pP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C44BA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RTO Assessors Comments: </w:t>
      </w: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(office use)</w:t>
      </w:r>
    </w:p>
    <w:bookmarkEnd w:id="0"/>
    <w:sectPr w:rsidR="00883748" w:rsidRPr="00C44BAB" w:rsidSect="007961F4">
      <w:headerReference w:type="default" r:id="rId11"/>
      <w:footerReference w:type="default" r:id="rId12"/>
      <w:pgSz w:w="11906" w:h="16838"/>
      <w:pgMar w:top="1422" w:right="720" w:bottom="720" w:left="720" w:header="705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4EF6" w14:textId="77777777" w:rsidR="00350083" w:rsidRDefault="00350083" w:rsidP="008E4E63">
      <w:pPr>
        <w:spacing w:after="0" w:line="240" w:lineRule="auto"/>
      </w:pPr>
      <w:r>
        <w:separator/>
      </w:r>
    </w:p>
  </w:endnote>
  <w:endnote w:type="continuationSeparator" w:id="0">
    <w:p w14:paraId="62CF875C" w14:textId="77777777" w:rsidR="00350083" w:rsidRDefault="00350083" w:rsidP="008E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B2623D" w:rsidRPr="0086104A" w14:paraId="145D4732" w14:textId="77777777" w:rsidTr="00452ADB">
      <w:tc>
        <w:tcPr>
          <w:tcW w:w="5097" w:type="dxa"/>
        </w:tcPr>
        <w:p w14:paraId="0B8DDB5C" w14:textId="09D3B51A" w:rsidR="00B2623D" w:rsidRPr="0086104A" w:rsidRDefault="00B2623D">
          <w:pPr>
            <w:pStyle w:val="Footer"/>
            <w:rPr>
              <w:sz w:val="20"/>
            </w:rPr>
          </w:pPr>
          <w:r w:rsidRPr="0086104A">
            <w:rPr>
              <w:sz w:val="20"/>
            </w:rPr>
            <w:t>© Mediation Institute Pty Ltd</w:t>
          </w:r>
          <w:r>
            <w:rPr>
              <w:sz w:val="20"/>
            </w:rPr>
            <w:t xml:space="preserve"> </w:t>
          </w:r>
          <w:r w:rsidR="007961F4">
            <w:rPr>
              <w:sz w:val="20"/>
            </w:rPr>
            <w:t>2022</w:t>
          </w:r>
        </w:p>
      </w:tc>
      <w:tc>
        <w:tcPr>
          <w:tcW w:w="5097" w:type="dxa"/>
        </w:tcPr>
        <w:p w14:paraId="5C250C7F" w14:textId="33421A9D" w:rsidR="00B2623D" w:rsidRPr="0086104A" w:rsidRDefault="00B2623D" w:rsidP="00452ADB">
          <w:pPr>
            <w:pStyle w:val="Footer"/>
            <w:jc w:val="right"/>
            <w:rPr>
              <w:sz w:val="20"/>
            </w:rPr>
          </w:pPr>
          <w:r w:rsidRPr="0086104A">
            <w:rPr>
              <w:sz w:val="20"/>
            </w:rPr>
            <w:t xml:space="preserve">Page </w:t>
          </w:r>
          <w:r w:rsidRPr="0086104A">
            <w:rPr>
              <w:b/>
              <w:bCs/>
              <w:sz w:val="20"/>
            </w:rPr>
            <w:fldChar w:fldCharType="begin"/>
          </w:r>
          <w:r w:rsidRPr="0086104A">
            <w:rPr>
              <w:b/>
              <w:bCs/>
              <w:sz w:val="20"/>
            </w:rPr>
            <w:instrText xml:space="preserve"> PAGE  \* Arabic  \* MERGEFORMAT </w:instrText>
          </w:r>
          <w:r w:rsidRPr="0086104A">
            <w:rPr>
              <w:b/>
              <w:bCs/>
              <w:sz w:val="20"/>
            </w:rPr>
            <w:fldChar w:fldCharType="separate"/>
          </w:r>
          <w:r w:rsidR="0099055E">
            <w:rPr>
              <w:b/>
              <w:bCs/>
              <w:noProof/>
              <w:sz w:val="20"/>
            </w:rPr>
            <w:t>6</w:t>
          </w:r>
          <w:r w:rsidRPr="0086104A">
            <w:rPr>
              <w:b/>
              <w:bCs/>
              <w:sz w:val="20"/>
            </w:rPr>
            <w:fldChar w:fldCharType="end"/>
          </w:r>
          <w:r w:rsidRPr="0086104A">
            <w:rPr>
              <w:sz w:val="20"/>
            </w:rPr>
            <w:t xml:space="preserve"> of </w:t>
          </w:r>
          <w:r w:rsidRPr="0086104A">
            <w:rPr>
              <w:b/>
              <w:bCs/>
              <w:sz w:val="20"/>
            </w:rPr>
            <w:fldChar w:fldCharType="begin"/>
          </w:r>
          <w:r w:rsidRPr="0086104A">
            <w:rPr>
              <w:b/>
              <w:bCs/>
              <w:sz w:val="20"/>
            </w:rPr>
            <w:instrText xml:space="preserve"> NUMPAGES  \* Arabic  \* MERGEFORMAT </w:instrText>
          </w:r>
          <w:r w:rsidRPr="0086104A">
            <w:rPr>
              <w:b/>
              <w:bCs/>
              <w:sz w:val="20"/>
            </w:rPr>
            <w:fldChar w:fldCharType="separate"/>
          </w:r>
          <w:r w:rsidR="0099055E">
            <w:rPr>
              <w:b/>
              <w:bCs/>
              <w:noProof/>
              <w:sz w:val="20"/>
            </w:rPr>
            <w:t>6</w:t>
          </w:r>
          <w:r w:rsidRPr="0086104A">
            <w:rPr>
              <w:b/>
              <w:bCs/>
              <w:sz w:val="20"/>
            </w:rPr>
            <w:fldChar w:fldCharType="end"/>
          </w:r>
        </w:p>
      </w:tc>
    </w:tr>
  </w:tbl>
  <w:p w14:paraId="59810195" w14:textId="77777777" w:rsidR="00B2623D" w:rsidRDefault="00B2623D" w:rsidP="00796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7B8C" w14:textId="77777777" w:rsidR="00350083" w:rsidRDefault="00350083" w:rsidP="008E4E63">
      <w:pPr>
        <w:spacing w:after="0" w:line="240" w:lineRule="auto"/>
      </w:pPr>
      <w:r>
        <w:separator/>
      </w:r>
    </w:p>
  </w:footnote>
  <w:footnote w:type="continuationSeparator" w:id="0">
    <w:p w14:paraId="07C7876D" w14:textId="77777777" w:rsidR="00350083" w:rsidRDefault="00350083" w:rsidP="008E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8E6B" w14:textId="704AAC57" w:rsidR="00B2623D" w:rsidRDefault="00C16681" w:rsidP="007E0942">
    <w:pPr>
      <w:pStyle w:val="Heading2"/>
      <w:jc w:val="center"/>
    </w:pPr>
    <w:r>
      <w:rPr>
        <w:noProof/>
        <w:lang w:eastAsia="en-AU"/>
      </w:rPr>
      <w:t xml:space="preserve">CHC.PE.WP.007 </w:t>
    </w:r>
    <w:r w:rsidR="00582BA0">
      <w:rPr>
        <w:noProof/>
        <w:lang w:eastAsia="en-AU"/>
      </w:rPr>
      <w:t xml:space="preserve"> </w:t>
    </w:r>
    <w:r w:rsidR="007E0942">
      <w:rPr>
        <w:noProof/>
        <w:lang w:eastAsia="en-AU"/>
      </w:rPr>
      <w:t xml:space="preserve">– Child Inclusive FDR </w:t>
    </w:r>
    <w:r>
      <w:rPr>
        <w:noProof/>
        <w:lang w:eastAsia="en-AU"/>
      </w:rPr>
      <w:t>Workplace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7D4F"/>
    <w:multiLevelType w:val="hybridMultilevel"/>
    <w:tmpl w:val="14A45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7978"/>
    <w:multiLevelType w:val="hybridMultilevel"/>
    <w:tmpl w:val="78CE0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4C04"/>
    <w:multiLevelType w:val="multilevel"/>
    <w:tmpl w:val="7A822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pacing w:val="-1"/>
        <w:w w:val="1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asciiTheme="minorHAnsi" w:eastAsia="Times New Roman" w:hAnsiTheme="minorHAnsi" w:cstheme="minorHAnsi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62C44"/>
    <w:multiLevelType w:val="hybridMultilevel"/>
    <w:tmpl w:val="EC702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25DA"/>
    <w:multiLevelType w:val="hybridMultilevel"/>
    <w:tmpl w:val="778C9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A394D"/>
    <w:multiLevelType w:val="hybridMultilevel"/>
    <w:tmpl w:val="CD1E6FA8"/>
    <w:lvl w:ilvl="0" w:tplc="44D89B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5351D"/>
    <w:multiLevelType w:val="hybridMultilevel"/>
    <w:tmpl w:val="0F4E8DA8"/>
    <w:lvl w:ilvl="0" w:tplc="A87E7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2054"/>
    <w:multiLevelType w:val="hybridMultilevel"/>
    <w:tmpl w:val="F9CA5862"/>
    <w:lvl w:ilvl="0" w:tplc="0C0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0387678"/>
    <w:multiLevelType w:val="hybridMultilevel"/>
    <w:tmpl w:val="59F0A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C2FBD"/>
    <w:multiLevelType w:val="hybridMultilevel"/>
    <w:tmpl w:val="4A1C9A82"/>
    <w:lvl w:ilvl="0" w:tplc="A87E7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E1B3B"/>
    <w:multiLevelType w:val="hybridMultilevel"/>
    <w:tmpl w:val="AEA0DD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11026E"/>
    <w:multiLevelType w:val="hybridMultilevel"/>
    <w:tmpl w:val="B07AAF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D17FC3"/>
    <w:multiLevelType w:val="hybridMultilevel"/>
    <w:tmpl w:val="246812B8"/>
    <w:lvl w:ilvl="0" w:tplc="09F6919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9F630D"/>
    <w:multiLevelType w:val="hybridMultilevel"/>
    <w:tmpl w:val="51382F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354AB2"/>
    <w:multiLevelType w:val="hybridMultilevel"/>
    <w:tmpl w:val="8E363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83FA4"/>
    <w:multiLevelType w:val="hybridMultilevel"/>
    <w:tmpl w:val="790C2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83B9A"/>
    <w:multiLevelType w:val="hybridMultilevel"/>
    <w:tmpl w:val="6888C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16350"/>
    <w:multiLevelType w:val="hybridMultilevel"/>
    <w:tmpl w:val="9FE21C5A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42CF8"/>
    <w:multiLevelType w:val="multilevel"/>
    <w:tmpl w:val="23D885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94478029">
    <w:abstractNumId w:val="13"/>
  </w:num>
  <w:num w:numId="2" w16cid:durableId="99878735">
    <w:abstractNumId w:val="18"/>
  </w:num>
  <w:num w:numId="3" w16cid:durableId="1257061047">
    <w:abstractNumId w:val="12"/>
  </w:num>
  <w:num w:numId="4" w16cid:durableId="704601863">
    <w:abstractNumId w:val="11"/>
  </w:num>
  <w:num w:numId="5" w16cid:durableId="838813155">
    <w:abstractNumId w:val="15"/>
  </w:num>
  <w:num w:numId="6" w16cid:durableId="1209297225">
    <w:abstractNumId w:val="3"/>
  </w:num>
  <w:num w:numId="7" w16cid:durableId="2085377130">
    <w:abstractNumId w:val="14"/>
  </w:num>
  <w:num w:numId="8" w16cid:durableId="1177888240">
    <w:abstractNumId w:val="4"/>
  </w:num>
  <w:num w:numId="9" w16cid:durableId="930814690">
    <w:abstractNumId w:val="17"/>
  </w:num>
  <w:num w:numId="10" w16cid:durableId="2043164278">
    <w:abstractNumId w:val="7"/>
  </w:num>
  <w:num w:numId="11" w16cid:durableId="350108583">
    <w:abstractNumId w:val="6"/>
  </w:num>
  <w:num w:numId="12" w16cid:durableId="1767996590">
    <w:abstractNumId w:val="9"/>
  </w:num>
  <w:num w:numId="13" w16cid:durableId="1217857460">
    <w:abstractNumId w:val="5"/>
  </w:num>
  <w:num w:numId="14" w16cid:durableId="750934184">
    <w:abstractNumId w:val="2"/>
  </w:num>
  <w:num w:numId="15" w16cid:durableId="1793597968">
    <w:abstractNumId w:val="10"/>
  </w:num>
  <w:num w:numId="16" w16cid:durableId="837958997">
    <w:abstractNumId w:val="0"/>
  </w:num>
  <w:num w:numId="17" w16cid:durableId="2116242680">
    <w:abstractNumId w:val="16"/>
  </w:num>
  <w:num w:numId="18" w16cid:durableId="891384353">
    <w:abstractNumId w:val="1"/>
  </w:num>
  <w:num w:numId="19" w16cid:durableId="1654527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63"/>
    <w:rsid w:val="00086BAA"/>
    <w:rsid w:val="000B618A"/>
    <w:rsid w:val="000E30C4"/>
    <w:rsid w:val="000E51E5"/>
    <w:rsid w:val="001741B2"/>
    <w:rsid w:val="0019647E"/>
    <w:rsid w:val="001A3013"/>
    <w:rsid w:val="001A59EA"/>
    <w:rsid w:val="002A104C"/>
    <w:rsid w:val="002A4A6F"/>
    <w:rsid w:val="0033672B"/>
    <w:rsid w:val="00350083"/>
    <w:rsid w:val="003640C3"/>
    <w:rsid w:val="003C133F"/>
    <w:rsid w:val="003C1535"/>
    <w:rsid w:val="00421C9C"/>
    <w:rsid w:val="00425109"/>
    <w:rsid w:val="00452ADB"/>
    <w:rsid w:val="00466D00"/>
    <w:rsid w:val="00485B70"/>
    <w:rsid w:val="004A6AAA"/>
    <w:rsid w:val="004A750A"/>
    <w:rsid w:val="005024D7"/>
    <w:rsid w:val="00582BA0"/>
    <w:rsid w:val="005B73C5"/>
    <w:rsid w:val="00603AFB"/>
    <w:rsid w:val="00610134"/>
    <w:rsid w:val="00666176"/>
    <w:rsid w:val="006E2E34"/>
    <w:rsid w:val="007340FB"/>
    <w:rsid w:val="007822D9"/>
    <w:rsid w:val="007961F4"/>
    <w:rsid w:val="007B3CFE"/>
    <w:rsid w:val="007B7D8B"/>
    <w:rsid w:val="007C6655"/>
    <w:rsid w:val="007C7E76"/>
    <w:rsid w:val="007E0942"/>
    <w:rsid w:val="00850926"/>
    <w:rsid w:val="0088026C"/>
    <w:rsid w:val="00880635"/>
    <w:rsid w:val="00883748"/>
    <w:rsid w:val="008E4E63"/>
    <w:rsid w:val="00932423"/>
    <w:rsid w:val="00957913"/>
    <w:rsid w:val="009636ED"/>
    <w:rsid w:val="00965CBC"/>
    <w:rsid w:val="0099055E"/>
    <w:rsid w:val="009A1361"/>
    <w:rsid w:val="00A00963"/>
    <w:rsid w:val="00A12624"/>
    <w:rsid w:val="00A40EDF"/>
    <w:rsid w:val="00A46E00"/>
    <w:rsid w:val="00A60B9B"/>
    <w:rsid w:val="00AF37FE"/>
    <w:rsid w:val="00B2623D"/>
    <w:rsid w:val="00B32337"/>
    <w:rsid w:val="00B44790"/>
    <w:rsid w:val="00B51AC1"/>
    <w:rsid w:val="00BA74F3"/>
    <w:rsid w:val="00BD2702"/>
    <w:rsid w:val="00BE621E"/>
    <w:rsid w:val="00C157C0"/>
    <w:rsid w:val="00C16681"/>
    <w:rsid w:val="00C17569"/>
    <w:rsid w:val="00C44BAB"/>
    <w:rsid w:val="00C47737"/>
    <w:rsid w:val="00C7563B"/>
    <w:rsid w:val="00D46372"/>
    <w:rsid w:val="00D62AA3"/>
    <w:rsid w:val="00D73B55"/>
    <w:rsid w:val="00D74822"/>
    <w:rsid w:val="00D74E96"/>
    <w:rsid w:val="00D865D2"/>
    <w:rsid w:val="00DC68A7"/>
    <w:rsid w:val="00E045AD"/>
    <w:rsid w:val="00EA13E5"/>
    <w:rsid w:val="00EC2288"/>
    <w:rsid w:val="00EC3EE4"/>
    <w:rsid w:val="00ED5FDD"/>
    <w:rsid w:val="00EE0475"/>
    <w:rsid w:val="00F16229"/>
    <w:rsid w:val="00F4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4401318"/>
  <w15:chartTrackingRefBased/>
  <w15:docId w15:val="{BDBE5991-5B9A-46ED-97FC-A1C8B5E0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E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63"/>
  </w:style>
  <w:style w:type="paragraph" w:styleId="Footer">
    <w:name w:val="footer"/>
    <w:basedOn w:val="Normal"/>
    <w:link w:val="FooterChar"/>
    <w:uiPriority w:val="99"/>
    <w:unhideWhenUsed/>
    <w:rsid w:val="008E4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63"/>
  </w:style>
  <w:style w:type="paragraph" w:styleId="Title">
    <w:name w:val="Title"/>
    <w:basedOn w:val="Normal"/>
    <w:next w:val="Normal"/>
    <w:link w:val="TitleChar"/>
    <w:uiPriority w:val="10"/>
    <w:qFormat/>
    <w:rsid w:val="008E4E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E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4E63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40C3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40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E00"/>
    <w:rPr>
      <w:rFonts w:asciiTheme="majorHAnsi" w:eastAsiaTheme="majorEastAsia" w:hAnsiTheme="majorHAnsi" w:cstheme="majorBidi"/>
      <w:i/>
      <w:iCs/>
      <w:color w:val="7F7F7F" w:themeColor="text1" w:themeTint="80"/>
    </w:rPr>
  </w:style>
  <w:style w:type="paragraph" w:styleId="ListParagraph">
    <w:name w:val="List Paragraph"/>
    <w:basedOn w:val="Normal"/>
    <w:link w:val="ListParagraphChar"/>
    <w:uiPriority w:val="34"/>
    <w:qFormat/>
    <w:rsid w:val="003640C3"/>
    <w:pPr>
      <w:spacing w:after="240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640C3"/>
    <w:rPr>
      <w:color w:val="0563C1" w:themeColor="hyperlink"/>
      <w:u w:val="single"/>
    </w:rPr>
  </w:style>
  <w:style w:type="paragraph" w:styleId="Subtitle">
    <w:name w:val="Subtitle"/>
    <w:aliases w:val="PC"/>
    <w:basedOn w:val="Normal"/>
    <w:next w:val="Normal"/>
    <w:link w:val="SubtitleChar"/>
    <w:uiPriority w:val="11"/>
    <w:qFormat/>
    <w:rsid w:val="001A3013"/>
    <w:pPr>
      <w:numPr>
        <w:ilvl w:val="1"/>
      </w:numPr>
      <w:spacing w:after="200" w:line="276" w:lineRule="auto"/>
      <w:jc w:val="right"/>
    </w:pPr>
    <w:rPr>
      <w:rFonts w:eastAsiaTheme="majorEastAsia" w:cstheme="majorBidi"/>
      <w:i/>
      <w:iCs/>
      <w:color w:val="FF0000"/>
      <w:spacing w:val="15"/>
      <w:sz w:val="18"/>
      <w:szCs w:val="24"/>
      <w:lang w:val="en-US"/>
    </w:rPr>
  </w:style>
  <w:style w:type="character" w:customStyle="1" w:styleId="SubtitleChar">
    <w:name w:val="Subtitle Char"/>
    <w:aliases w:val="PC Char"/>
    <w:basedOn w:val="DefaultParagraphFont"/>
    <w:link w:val="Subtitle"/>
    <w:uiPriority w:val="11"/>
    <w:rsid w:val="001A3013"/>
    <w:rPr>
      <w:rFonts w:eastAsiaTheme="majorEastAsia" w:cstheme="majorBidi"/>
      <w:i/>
      <w:iCs/>
      <w:color w:val="FF0000"/>
      <w:spacing w:val="15"/>
      <w:sz w:val="18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21C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7ba7f7-2bc9-4ce7-8041-9b9dcb5f998a">
      <Terms xmlns="http://schemas.microsoft.com/office/infopath/2007/PartnerControls"/>
    </lcf76f155ced4ddcb4097134ff3c332f>
    <TaxCatchAll xmlns="107a9d48-477d-4cfc-a10e-ee996caba50f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DCB626C022045B96D6D0E48C78ABD" ma:contentTypeVersion="15" ma:contentTypeDescription="Create a new document." ma:contentTypeScope="" ma:versionID="073a22ca258222f4ad221b48a0dc0bc2">
  <xsd:schema xmlns:xsd="http://www.w3.org/2001/XMLSchema" xmlns:xs="http://www.w3.org/2001/XMLSchema" xmlns:p="http://schemas.microsoft.com/office/2006/metadata/properties" xmlns:ns2="887ba7f7-2bc9-4ce7-8041-9b9dcb5f998a" xmlns:ns3="107a9d48-477d-4cfc-a10e-ee996caba50f" targetNamespace="http://schemas.microsoft.com/office/2006/metadata/properties" ma:root="true" ma:fieldsID="22c0e7c58b5a78bfe9ed98de0b803b25" ns2:_="" ns3:_="">
    <xsd:import namespace="887ba7f7-2bc9-4ce7-8041-9b9dcb5f998a"/>
    <xsd:import namespace="107a9d48-477d-4cfc-a10e-ee996caba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ba7f7-2bc9-4ce7-8041-9b9dcb5f9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22955a6-5d89-4773-8406-e2f6d02fa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a9d48-477d-4cfc-a10e-ee996caba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341221-3765-451a-a815-3eded07e6373}" ma:internalName="TaxCatchAll" ma:showField="CatchAllData" ma:web="107a9d48-477d-4cfc-a10e-ee996caba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D626B-EBFD-4BCD-A79A-1A6232DDE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F9B0F-D4FA-4D6B-AA2A-AC19B4D1D605}">
  <ds:schemaRefs>
    <ds:schemaRef ds:uri="http://purl.org/dc/elements/1.1/"/>
    <ds:schemaRef ds:uri="107a9d48-477d-4cfc-a10e-ee996caba50f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87ba7f7-2bc9-4ce7-8041-9b9dcb5f998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FD0C43-2F51-4C1C-B7E9-A992A81E70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A39BE7-532B-461A-AD44-0EAF43EA1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ba7f7-2bc9-4ce7-8041-9b9dcb5f998a"/>
    <ds:schemaRef ds:uri="107a9d48-477d-4cfc-a10e-ee996caba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Law</dc:creator>
  <cp:keywords/>
  <dc:description/>
  <cp:lastModifiedBy>Joanne Law</cp:lastModifiedBy>
  <cp:revision>2</cp:revision>
  <dcterms:created xsi:type="dcterms:W3CDTF">2022-09-19T10:33:00Z</dcterms:created>
  <dcterms:modified xsi:type="dcterms:W3CDTF">2022-09-19T10:33:00Z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0x010100738DCB626C022045B96D6D0E48C78ABD</vt:lpwstr>
  </property>
</Properties>
</file>