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984"/>
        <w:gridCol w:w="3119"/>
      </w:tblGrid>
      <w:tr w:rsidR="00A96874" w:rsidRPr="00DA7CF0" w14:paraId="1D4FAE38" w14:textId="77777777" w:rsidTr="00CD21F4">
        <w:tc>
          <w:tcPr>
            <w:tcW w:w="1838" w:type="dxa"/>
          </w:tcPr>
          <w:p w14:paraId="126DD609" w14:textId="77777777" w:rsidR="00A96874" w:rsidRPr="00DA7CF0" w:rsidRDefault="00A96874" w:rsidP="00A96874">
            <w:pPr>
              <w:rPr>
                <w:b/>
              </w:rPr>
            </w:pPr>
            <w:r w:rsidRPr="00DA7CF0">
              <w:rPr>
                <w:b/>
              </w:rPr>
              <w:t>Applicant Name</w:t>
            </w:r>
          </w:p>
        </w:tc>
        <w:tc>
          <w:tcPr>
            <w:tcW w:w="3544" w:type="dxa"/>
          </w:tcPr>
          <w:p w14:paraId="1AB8D277" w14:textId="57A64FE4" w:rsidR="00A96874" w:rsidRPr="00070B28" w:rsidRDefault="00A96874" w:rsidP="006F1D73">
            <w:pPr>
              <w:pStyle w:val="Header"/>
              <w:tabs>
                <w:tab w:val="clear" w:pos="4513"/>
                <w:tab w:val="clear" w:pos="9026"/>
              </w:tabs>
            </w:pPr>
          </w:p>
        </w:tc>
        <w:tc>
          <w:tcPr>
            <w:tcW w:w="1984" w:type="dxa"/>
          </w:tcPr>
          <w:p w14:paraId="3F6EE5BD" w14:textId="77777777" w:rsidR="00A96874" w:rsidRPr="00DA7CF0" w:rsidRDefault="00A96874" w:rsidP="00A96874">
            <w:pPr>
              <w:rPr>
                <w:b/>
              </w:rPr>
            </w:pPr>
            <w:r w:rsidRPr="00DA7CF0">
              <w:rPr>
                <w:b/>
              </w:rPr>
              <w:t>Role Play Date</w:t>
            </w:r>
          </w:p>
        </w:tc>
        <w:tc>
          <w:tcPr>
            <w:tcW w:w="3119" w:type="dxa"/>
          </w:tcPr>
          <w:p w14:paraId="1C705A94" w14:textId="012C1C3B" w:rsidR="00A96874" w:rsidRPr="00070B28" w:rsidRDefault="00A96874" w:rsidP="00A96874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A96874" w:rsidRPr="00DA7CF0" w14:paraId="121AE3CD" w14:textId="77777777" w:rsidTr="00CD21F4">
        <w:tc>
          <w:tcPr>
            <w:tcW w:w="1838" w:type="dxa"/>
          </w:tcPr>
          <w:p w14:paraId="14DB54A4" w14:textId="77777777" w:rsidR="00A96874" w:rsidRPr="00DA7CF0" w:rsidRDefault="00A96874" w:rsidP="00A96874">
            <w:pPr>
              <w:rPr>
                <w:b/>
              </w:rPr>
            </w:pPr>
            <w:r w:rsidRPr="00DA7CF0">
              <w:rPr>
                <w:b/>
              </w:rPr>
              <w:t xml:space="preserve">Assessor Name </w:t>
            </w:r>
          </w:p>
        </w:tc>
        <w:tc>
          <w:tcPr>
            <w:tcW w:w="3544" w:type="dxa"/>
          </w:tcPr>
          <w:p w14:paraId="3D4AD731" w14:textId="2253CA40" w:rsidR="00A96874" w:rsidRPr="00070B28" w:rsidRDefault="00A96874" w:rsidP="00A96874"/>
        </w:tc>
        <w:tc>
          <w:tcPr>
            <w:tcW w:w="1984" w:type="dxa"/>
          </w:tcPr>
          <w:p w14:paraId="7B2E54CE" w14:textId="77777777" w:rsidR="00A96874" w:rsidRPr="00DA7CF0" w:rsidRDefault="00A96874" w:rsidP="00A96874">
            <w:pPr>
              <w:rPr>
                <w:b/>
              </w:rPr>
            </w:pPr>
            <w:r w:rsidRPr="00DA7CF0">
              <w:rPr>
                <w:b/>
              </w:rPr>
              <w:t>Assessment Date</w:t>
            </w:r>
          </w:p>
        </w:tc>
        <w:tc>
          <w:tcPr>
            <w:tcW w:w="3119" w:type="dxa"/>
          </w:tcPr>
          <w:p w14:paraId="3B785327" w14:textId="07BD494C" w:rsidR="00A96874" w:rsidRPr="00070B28" w:rsidRDefault="00A96874" w:rsidP="00A96874"/>
        </w:tc>
      </w:tr>
      <w:tr w:rsidR="00A96874" w:rsidRPr="00DA7CF0" w14:paraId="1275F676" w14:textId="77777777" w:rsidTr="00CD21F4">
        <w:tc>
          <w:tcPr>
            <w:tcW w:w="1838" w:type="dxa"/>
          </w:tcPr>
          <w:p w14:paraId="2CA1E0C7" w14:textId="77777777" w:rsidR="00A96874" w:rsidRPr="00DA7CF0" w:rsidRDefault="00A96874" w:rsidP="00A96874">
            <w:pPr>
              <w:rPr>
                <w:b/>
              </w:rPr>
            </w:pPr>
            <w:r>
              <w:rPr>
                <w:b/>
              </w:rPr>
              <w:t>Role Play</w:t>
            </w:r>
          </w:p>
        </w:tc>
        <w:tc>
          <w:tcPr>
            <w:tcW w:w="3544" w:type="dxa"/>
          </w:tcPr>
          <w:p w14:paraId="5938F9B3" w14:textId="0382CCB9" w:rsidR="00A96874" w:rsidRPr="00AA4E41" w:rsidRDefault="00A96874" w:rsidP="00A96874"/>
        </w:tc>
        <w:tc>
          <w:tcPr>
            <w:tcW w:w="1984" w:type="dxa"/>
          </w:tcPr>
          <w:p w14:paraId="79D025D6" w14:textId="6DF74E4D" w:rsidR="00A96874" w:rsidRPr="00DA7CF0" w:rsidRDefault="00A96874" w:rsidP="00A96874">
            <w:pPr>
              <w:rPr>
                <w:b/>
              </w:rPr>
            </w:pPr>
            <w:r>
              <w:rPr>
                <w:b/>
              </w:rPr>
              <w:t xml:space="preserve">RP 1 </w:t>
            </w:r>
          </w:p>
        </w:tc>
        <w:tc>
          <w:tcPr>
            <w:tcW w:w="3119" w:type="dxa"/>
          </w:tcPr>
          <w:p w14:paraId="41486C77" w14:textId="1443B1D1" w:rsidR="00A96874" w:rsidRPr="00A96874" w:rsidRDefault="00A96874" w:rsidP="00A96874">
            <w:pPr>
              <w:rPr>
                <w:rFonts w:cstheme="minorHAnsi"/>
              </w:rPr>
            </w:pPr>
          </w:p>
        </w:tc>
      </w:tr>
      <w:tr w:rsidR="00A96874" w:rsidRPr="00DA7CF0" w14:paraId="621B8672" w14:textId="77777777" w:rsidTr="00CD21F4">
        <w:tc>
          <w:tcPr>
            <w:tcW w:w="1838" w:type="dxa"/>
          </w:tcPr>
          <w:p w14:paraId="527CCF8D" w14:textId="77777777" w:rsidR="00A96874" w:rsidRDefault="00A96874" w:rsidP="00A96874">
            <w:pPr>
              <w:rPr>
                <w:b/>
              </w:rPr>
            </w:pPr>
            <w:r>
              <w:rPr>
                <w:b/>
              </w:rPr>
              <w:t>Role Play #</w:t>
            </w:r>
          </w:p>
        </w:tc>
        <w:tc>
          <w:tcPr>
            <w:tcW w:w="3544" w:type="dxa"/>
          </w:tcPr>
          <w:p w14:paraId="19334764" w14:textId="4BF49605" w:rsidR="00A96874" w:rsidRPr="00AA4E41" w:rsidRDefault="00A96874" w:rsidP="00A968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5F4681C5" w14:textId="1946C6BB" w:rsidR="00A96874" w:rsidRPr="00DA7CF0" w:rsidRDefault="00A96874" w:rsidP="00A96874">
            <w:pPr>
              <w:rPr>
                <w:b/>
              </w:rPr>
            </w:pPr>
            <w:r>
              <w:rPr>
                <w:b/>
              </w:rPr>
              <w:t xml:space="preserve">RP 2 </w:t>
            </w:r>
          </w:p>
        </w:tc>
        <w:tc>
          <w:tcPr>
            <w:tcW w:w="3119" w:type="dxa"/>
          </w:tcPr>
          <w:p w14:paraId="2EED567B" w14:textId="0409631E" w:rsidR="00A96874" w:rsidRDefault="00A96874" w:rsidP="00A96874"/>
        </w:tc>
      </w:tr>
      <w:tr w:rsidR="002F07A7" w:rsidRPr="00DA7CF0" w14:paraId="6F5A2C32" w14:textId="77777777" w:rsidTr="00CD21F4">
        <w:tc>
          <w:tcPr>
            <w:tcW w:w="1838" w:type="dxa"/>
          </w:tcPr>
          <w:p w14:paraId="0BBA19B5" w14:textId="1F7A34E2" w:rsidR="002F07A7" w:rsidRDefault="002F07A7" w:rsidP="00A96874">
            <w:pPr>
              <w:rPr>
                <w:b/>
              </w:rPr>
            </w:pPr>
            <w:r>
              <w:rPr>
                <w:b/>
              </w:rPr>
              <w:t>Start Time:</w:t>
            </w:r>
          </w:p>
        </w:tc>
        <w:tc>
          <w:tcPr>
            <w:tcW w:w="3544" w:type="dxa"/>
          </w:tcPr>
          <w:p w14:paraId="7D78F9C2" w14:textId="5F560C50" w:rsidR="002F07A7" w:rsidRPr="00AA4E41" w:rsidRDefault="002F07A7" w:rsidP="00A968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251292D8" w14:textId="501C8402" w:rsidR="002F07A7" w:rsidRDefault="002F07A7" w:rsidP="00A96874">
            <w:pPr>
              <w:rPr>
                <w:b/>
              </w:rPr>
            </w:pPr>
            <w:r>
              <w:rPr>
                <w:b/>
              </w:rPr>
              <w:t>End Time:</w:t>
            </w:r>
          </w:p>
        </w:tc>
        <w:tc>
          <w:tcPr>
            <w:tcW w:w="3119" w:type="dxa"/>
          </w:tcPr>
          <w:p w14:paraId="54983C9D" w14:textId="77777777" w:rsidR="002F07A7" w:rsidRDefault="002F07A7" w:rsidP="00A96874"/>
        </w:tc>
      </w:tr>
      <w:tr w:rsidR="005B2302" w:rsidRPr="00DA7CF0" w14:paraId="0E28E5F5" w14:textId="77777777" w:rsidTr="00E04CEF">
        <w:tc>
          <w:tcPr>
            <w:tcW w:w="5382" w:type="dxa"/>
            <w:gridSpan w:val="2"/>
          </w:tcPr>
          <w:p w14:paraId="522B8B1B" w14:textId="78D196DC" w:rsidR="005B2302" w:rsidRPr="00A96874" w:rsidRDefault="005B2302" w:rsidP="00A96874">
            <w:pPr>
              <w:rPr>
                <w:b/>
                <w:bCs/>
                <w:color w:val="FF0000"/>
              </w:rPr>
            </w:pPr>
            <w:r w:rsidRPr="005B2302">
              <w:rPr>
                <w:b/>
                <w:bCs/>
              </w:rPr>
              <w:t>C</w:t>
            </w:r>
            <w:r w:rsidRPr="005B2302">
              <w:t>=Competent</w:t>
            </w:r>
            <w:r w:rsidRPr="005B230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</w:t>
            </w:r>
            <w:r w:rsidRPr="005B2302">
              <w:rPr>
                <w:b/>
                <w:bCs/>
              </w:rPr>
              <w:t>NYC</w:t>
            </w:r>
            <w:r w:rsidRPr="005B2302">
              <w:t>=Not Yet Competent</w:t>
            </w:r>
          </w:p>
        </w:tc>
        <w:tc>
          <w:tcPr>
            <w:tcW w:w="1984" w:type="dxa"/>
          </w:tcPr>
          <w:p w14:paraId="6B846013" w14:textId="6323D713" w:rsidR="005B2302" w:rsidRDefault="005B2302" w:rsidP="00A96874">
            <w:pPr>
              <w:rPr>
                <w:b/>
              </w:rPr>
            </w:pPr>
            <w:r>
              <w:rPr>
                <w:b/>
              </w:rPr>
              <w:t>Total Time:</w:t>
            </w:r>
          </w:p>
        </w:tc>
        <w:tc>
          <w:tcPr>
            <w:tcW w:w="3119" w:type="dxa"/>
          </w:tcPr>
          <w:p w14:paraId="5066ADDD" w14:textId="77777777" w:rsidR="005B2302" w:rsidRDefault="005B2302" w:rsidP="00A96874"/>
        </w:tc>
      </w:tr>
    </w:tbl>
    <w:p w14:paraId="5501B47B" w14:textId="27DE6279" w:rsidR="008E4E63" w:rsidRPr="00563B3F" w:rsidRDefault="008E4E63" w:rsidP="00563B3F">
      <w:pPr>
        <w:pStyle w:val="Heading1"/>
        <w:spacing w:before="120" w:line="240" w:lineRule="auto"/>
        <w:rPr>
          <w:rFonts w:cstheme="minorHAnsi"/>
          <w:szCs w:val="28"/>
        </w:rPr>
      </w:pPr>
      <w:r w:rsidRPr="00563B3F">
        <w:rPr>
          <w:rFonts w:cstheme="minorHAnsi"/>
          <w:szCs w:val="28"/>
        </w:rPr>
        <w:t>Summary Outcome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  <w:gridCol w:w="822"/>
      </w:tblGrid>
      <w:tr w:rsidR="002D4F96" w:rsidRPr="008A2AE2" w14:paraId="7F273AB8" w14:textId="77777777" w:rsidTr="00563B3F">
        <w:trPr>
          <w:trHeight w:val="269"/>
        </w:trPr>
        <w:tc>
          <w:tcPr>
            <w:tcW w:w="4607" w:type="pct"/>
            <w:shd w:val="clear" w:color="auto" w:fill="0E4588" w:themeFill="accent1"/>
          </w:tcPr>
          <w:p w14:paraId="2453B672" w14:textId="77777777" w:rsidR="002D4F96" w:rsidRPr="008A2AE2" w:rsidRDefault="002D4F96" w:rsidP="00474DA7">
            <w:pPr>
              <w:contextualSpacing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Performance Evidence</w:t>
            </w:r>
          </w:p>
        </w:tc>
        <w:tc>
          <w:tcPr>
            <w:tcW w:w="393" w:type="pct"/>
            <w:shd w:val="clear" w:color="auto" w:fill="0E4588" w:themeFill="accent1"/>
          </w:tcPr>
          <w:p w14:paraId="3A8AF008" w14:textId="77777777" w:rsidR="002D4F96" w:rsidRPr="008A2AE2" w:rsidRDefault="002D4F96" w:rsidP="00474DA7">
            <w:pPr>
              <w:contextualSpacing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C/NYC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072"/>
        <w:gridCol w:w="822"/>
      </w:tblGrid>
      <w:tr w:rsidR="00CD31A0" w14:paraId="25CA0DBA" w14:textId="77777777" w:rsidTr="0026024C">
        <w:tc>
          <w:tcPr>
            <w:tcW w:w="9634" w:type="dxa"/>
            <w:gridSpan w:val="2"/>
          </w:tcPr>
          <w:p w14:paraId="1F04A08D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  <w:b/>
                <w:bCs/>
              </w:rPr>
              <w:t>Determined and Responded to Family Law Requirements Including:</w:t>
            </w:r>
          </w:p>
        </w:tc>
        <w:tc>
          <w:tcPr>
            <w:tcW w:w="822" w:type="dxa"/>
            <w:vMerge w:val="restart"/>
          </w:tcPr>
          <w:p w14:paraId="0F9016DE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3826200F" w14:textId="77777777" w:rsidTr="0026024C">
        <w:sdt>
          <w:sdtPr>
            <w:id w:val="-119106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37D728F" w14:textId="4ABBEA1D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0EA0B790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 xml:space="preserve">Used and followed systems, processes, documentation, and reporting requirements </w:t>
            </w:r>
          </w:p>
        </w:tc>
        <w:tc>
          <w:tcPr>
            <w:tcW w:w="822" w:type="dxa"/>
            <w:vMerge/>
          </w:tcPr>
          <w:p w14:paraId="46AEBA19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052850DF" w14:textId="77777777" w:rsidTr="0026024C">
        <w:sdt>
          <w:sdtPr>
            <w:id w:val="100324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9A8A429" w14:textId="47B453E7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45AE8206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>Provided accurate and current information to clients about family law and available support options</w:t>
            </w:r>
          </w:p>
        </w:tc>
        <w:tc>
          <w:tcPr>
            <w:tcW w:w="822" w:type="dxa"/>
            <w:vMerge/>
          </w:tcPr>
          <w:p w14:paraId="52BF04CF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25B0BA2A" w14:textId="77777777" w:rsidTr="0026024C">
        <w:sdt>
          <w:sdtPr>
            <w:id w:val="4973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6B31C0D" w14:textId="2EBB5B4A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504822E5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>Identified areas outside own expertise and referred clients to sources of specialist legal advice</w:t>
            </w:r>
          </w:p>
        </w:tc>
        <w:tc>
          <w:tcPr>
            <w:tcW w:w="822" w:type="dxa"/>
            <w:vMerge/>
          </w:tcPr>
          <w:p w14:paraId="7A6F94E9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32A5503D" w14:textId="77777777" w:rsidTr="0026024C">
        <w:tc>
          <w:tcPr>
            <w:tcW w:w="9634" w:type="dxa"/>
            <w:gridSpan w:val="2"/>
          </w:tcPr>
          <w:p w14:paraId="07E29921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  <w:b/>
                <w:bCs/>
              </w:rPr>
              <w:t>Applied ethical standards to the dispute resolution process including:</w:t>
            </w:r>
          </w:p>
        </w:tc>
        <w:tc>
          <w:tcPr>
            <w:tcW w:w="822" w:type="dxa"/>
            <w:vMerge w:val="restart"/>
          </w:tcPr>
          <w:p w14:paraId="1B193F7D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614BFBE7" w14:textId="77777777" w:rsidTr="0026024C">
        <w:sdt>
          <w:sdtPr>
            <w:id w:val="5541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B0405FC" w14:textId="0AC36A52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34665583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>Informed participants of their rights and responsibilities</w:t>
            </w:r>
          </w:p>
        </w:tc>
        <w:tc>
          <w:tcPr>
            <w:tcW w:w="822" w:type="dxa"/>
            <w:vMerge/>
          </w:tcPr>
          <w:p w14:paraId="54EB4892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220A0CA3" w14:textId="77777777" w:rsidTr="0026024C">
        <w:sdt>
          <w:sdtPr>
            <w:id w:val="131306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B0BB837" w14:textId="42FE2C80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4BA6F404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 xml:space="preserve">Used problem solving and critical thinking skills to resolve any ethical dilemmas or terminated the session if issues couldn’t be resolved </w:t>
            </w:r>
          </w:p>
        </w:tc>
        <w:tc>
          <w:tcPr>
            <w:tcW w:w="822" w:type="dxa"/>
            <w:vMerge/>
          </w:tcPr>
          <w:p w14:paraId="5EEC15B8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2820D542" w14:textId="77777777" w:rsidTr="0026024C">
        <w:tc>
          <w:tcPr>
            <w:tcW w:w="9634" w:type="dxa"/>
            <w:gridSpan w:val="2"/>
          </w:tcPr>
          <w:p w14:paraId="7693860E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  <w:b/>
                <w:bCs/>
              </w:rPr>
              <w:t>Facilitated communication and information exchange including</w:t>
            </w:r>
          </w:p>
        </w:tc>
        <w:tc>
          <w:tcPr>
            <w:tcW w:w="822" w:type="dxa"/>
            <w:vMerge w:val="restart"/>
          </w:tcPr>
          <w:p w14:paraId="148AB3CF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0941B036" w14:textId="77777777" w:rsidTr="0026024C">
        <w:sdt>
          <w:sdtPr>
            <w:id w:val="168223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EA1FC47" w14:textId="4CD9F6E5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757E537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 xml:space="preserve">Used facilitation skills to encourage active listening between the participants </w:t>
            </w:r>
          </w:p>
        </w:tc>
        <w:tc>
          <w:tcPr>
            <w:tcW w:w="822" w:type="dxa"/>
            <w:vMerge/>
          </w:tcPr>
          <w:p w14:paraId="02015C61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7BABE93E" w14:textId="77777777" w:rsidTr="0026024C">
        <w:sdt>
          <w:sdtPr>
            <w:id w:val="-6265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811B939" w14:textId="7D9D31F3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1AFB939F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>Managed interactions between the participants that ensured fair and respectful engagement including equal</w:t>
            </w:r>
            <w:r>
              <w:rPr>
                <w:rFonts w:cstheme="minorHAnsi"/>
              </w:rPr>
              <w:t xml:space="preserve"> </w:t>
            </w:r>
            <w:r w:rsidRPr="00637D85">
              <w:rPr>
                <w:rFonts w:cstheme="minorHAnsi"/>
              </w:rPr>
              <w:t xml:space="preserve">opportunity to speak, be heard and present needs, </w:t>
            </w:r>
            <w:proofErr w:type="gramStart"/>
            <w:r w:rsidRPr="00637D85">
              <w:rPr>
                <w:rFonts w:cstheme="minorHAnsi"/>
              </w:rPr>
              <w:t>interests</w:t>
            </w:r>
            <w:proofErr w:type="gramEnd"/>
            <w:r w:rsidRPr="00637D85">
              <w:rPr>
                <w:rFonts w:cstheme="minorHAnsi"/>
              </w:rPr>
              <w:t xml:space="preserve"> and concerns</w:t>
            </w:r>
          </w:p>
        </w:tc>
        <w:tc>
          <w:tcPr>
            <w:tcW w:w="822" w:type="dxa"/>
            <w:vMerge/>
          </w:tcPr>
          <w:p w14:paraId="405AEFBD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3938F37F" w14:textId="77777777" w:rsidTr="0026024C">
        <w:sdt>
          <w:sdtPr>
            <w:id w:val="159158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0D1FE996" w14:textId="123CE604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1C50CEED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>Provided sufficient opportunity for participants to access advice and information from other experts and identified the need for and conducted separate sessions according to client needs</w:t>
            </w:r>
          </w:p>
        </w:tc>
        <w:tc>
          <w:tcPr>
            <w:tcW w:w="822" w:type="dxa"/>
            <w:vMerge/>
          </w:tcPr>
          <w:p w14:paraId="631F0CBF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2D4F96" w14:paraId="061B47A8" w14:textId="77777777" w:rsidTr="0026024C">
        <w:tc>
          <w:tcPr>
            <w:tcW w:w="9634" w:type="dxa"/>
            <w:gridSpan w:val="2"/>
          </w:tcPr>
          <w:p w14:paraId="58E22F7E" w14:textId="77777777" w:rsidR="002D4F96" w:rsidRDefault="002D4F96" w:rsidP="00474DA7">
            <w:pPr>
              <w:contextualSpacing/>
            </w:pPr>
            <w:r w:rsidRPr="00637D85">
              <w:rPr>
                <w:rFonts w:cstheme="minorHAnsi"/>
                <w:b/>
                <w:bCs/>
              </w:rPr>
              <w:t>Maintained impartiality,</w:t>
            </w:r>
            <w:r w:rsidRPr="00637D85">
              <w:rPr>
                <w:rFonts w:cstheme="minorHAnsi"/>
              </w:rPr>
              <w:t xml:space="preserve"> and client self-determination and assisted parties to communicate on issues that impact on children and to consider the best interest of the child </w:t>
            </w:r>
          </w:p>
        </w:tc>
        <w:tc>
          <w:tcPr>
            <w:tcW w:w="822" w:type="dxa"/>
          </w:tcPr>
          <w:p w14:paraId="7844E53D" w14:textId="77777777" w:rsidR="002D4F96" w:rsidRPr="002D4F96" w:rsidRDefault="002D4F96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2B803950" w14:textId="77777777" w:rsidTr="0026024C">
        <w:tc>
          <w:tcPr>
            <w:tcW w:w="9634" w:type="dxa"/>
            <w:gridSpan w:val="2"/>
          </w:tcPr>
          <w:p w14:paraId="5F989A1F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  <w:b/>
                <w:bCs/>
              </w:rPr>
              <w:t>Encouraged mutual personal understanding between the participants including:</w:t>
            </w:r>
          </w:p>
        </w:tc>
        <w:tc>
          <w:tcPr>
            <w:tcW w:w="822" w:type="dxa"/>
            <w:vMerge w:val="restart"/>
          </w:tcPr>
          <w:p w14:paraId="7C5D89E6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381D9463" w14:textId="77777777" w:rsidTr="0026024C">
        <w:sdt>
          <w:sdtPr>
            <w:id w:val="-63001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123762B" w14:textId="424AF660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8795417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 xml:space="preserve">Identified and encouraged cooperative behaviour and monitored and managed any disruptive behaviours and communications </w:t>
            </w:r>
          </w:p>
        </w:tc>
        <w:tc>
          <w:tcPr>
            <w:tcW w:w="822" w:type="dxa"/>
            <w:vMerge/>
          </w:tcPr>
          <w:p w14:paraId="619BFBF3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0B65E407" w14:textId="77777777" w:rsidTr="0026024C">
        <w:sdt>
          <w:sdtPr>
            <w:id w:val="166567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61D25E26" w14:textId="76BAB443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5E72BCE2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 xml:space="preserve">Managed power imbalances in the session and terminated or suspended the process according to ethical and organisational obligations </w:t>
            </w:r>
          </w:p>
        </w:tc>
        <w:tc>
          <w:tcPr>
            <w:tcW w:w="822" w:type="dxa"/>
            <w:vMerge/>
          </w:tcPr>
          <w:p w14:paraId="72C50536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0557349F" w14:textId="77777777" w:rsidTr="0026024C">
        <w:tc>
          <w:tcPr>
            <w:tcW w:w="9634" w:type="dxa"/>
            <w:gridSpan w:val="2"/>
          </w:tcPr>
          <w:p w14:paraId="5EE99A50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  <w:b/>
                <w:bCs/>
              </w:rPr>
              <w:t>Assisted participants to generate and evaluate options including:</w:t>
            </w:r>
          </w:p>
        </w:tc>
        <w:tc>
          <w:tcPr>
            <w:tcW w:w="822" w:type="dxa"/>
            <w:vMerge w:val="restart"/>
          </w:tcPr>
          <w:p w14:paraId="42D1CAA0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7E517993" w14:textId="77777777" w:rsidTr="0026024C">
        <w:sdt>
          <w:sdtPr>
            <w:id w:val="-988854174"/>
            <w:placeholder>
              <w:docPart w:val="F902390156E24917A1DAF270E13642B7"/>
            </w:placeholder>
          </w:sdtPr>
          <w:sdtContent>
            <w:tc>
              <w:tcPr>
                <w:tcW w:w="562" w:type="dxa"/>
              </w:tcPr>
              <w:sdt>
                <w:sdtPr>
                  <w:id w:val="8916251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D8A58BA" w14:textId="3831091F" w:rsidR="00CD31A0" w:rsidRDefault="00CD31A0" w:rsidP="00474DA7">
                    <w:pPr>
                      <w:contextualSpacing/>
                      <w:jc w:val="center"/>
                    </w:pPr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9072" w:type="dxa"/>
          </w:tcPr>
          <w:p w14:paraId="3F7AD4C7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>Used techniques and strategies to assist participants to generate potential options</w:t>
            </w:r>
          </w:p>
        </w:tc>
        <w:tc>
          <w:tcPr>
            <w:tcW w:w="822" w:type="dxa"/>
            <w:vMerge/>
          </w:tcPr>
          <w:p w14:paraId="66419DD9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0B6FA134" w14:textId="77777777" w:rsidTr="0026024C">
        <w:sdt>
          <w:sdtPr>
            <w:id w:val="171152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6B20440" w14:textId="1A499824" w:rsidR="00CD31A0" w:rsidRDefault="00CD31A0" w:rsidP="00474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4659CADD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</w:rPr>
              <w:t>Encouraged discussion of the effects of each option on parties, with particular consideration of the best interest of children affected by the agreement to be made</w:t>
            </w:r>
          </w:p>
        </w:tc>
        <w:tc>
          <w:tcPr>
            <w:tcW w:w="822" w:type="dxa"/>
            <w:vMerge/>
          </w:tcPr>
          <w:p w14:paraId="7DC8624A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CD31A0" w14:paraId="01EADFF0" w14:textId="77777777" w:rsidTr="0026024C">
        <w:tc>
          <w:tcPr>
            <w:tcW w:w="9634" w:type="dxa"/>
            <w:gridSpan w:val="2"/>
          </w:tcPr>
          <w:p w14:paraId="54880628" w14:textId="77777777" w:rsidR="00CD31A0" w:rsidRDefault="00CD31A0" w:rsidP="00474DA7">
            <w:pPr>
              <w:contextualSpacing/>
            </w:pPr>
            <w:r w:rsidRPr="00637D85">
              <w:rPr>
                <w:rFonts w:cstheme="minorHAnsi"/>
                <w:b/>
                <w:bCs/>
              </w:rPr>
              <w:t>Confirmed and documented outcomes and agreements including:</w:t>
            </w:r>
          </w:p>
        </w:tc>
        <w:tc>
          <w:tcPr>
            <w:tcW w:w="822" w:type="dxa"/>
            <w:vMerge w:val="restart"/>
          </w:tcPr>
          <w:p w14:paraId="01610434" w14:textId="77777777" w:rsidR="00CD31A0" w:rsidRPr="002D4F96" w:rsidRDefault="00CD31A0" w:rsidP="00474DA7">
            <w:pPr>
              <w:contextualSpacing/>
              <w:jc w:val="center"/>
              <w:rPr>
                <w:caps/>
              </w:rPr>
            </w:pPr>
          </w:p>
        </w:tc>
      </w:tr>
      <w:tr w:rsidR="0059596F" w14:paraId="409F10B3" w14:textId="77777777" w:rsidTr="0026024C">
        <w:sdt>
          <w:sdtPr>
            <w:id w:val="-37099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A9DB1A3" w14:textId="71FEFEDC" w:rsidR="0059596F" w:rsidRDefault="0059596F" w:rsidP="0059596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EB48912" w14:textId="0985E4DF" w:rsidR="0059596F" w:rsidRDefault="0059596F" w:rsidP="0059596F">
            <w:pPr>
              <w:contextualSpacing/>
            </w:pPr>
            <w:r w:rsidRPr="00FE32BE">
              <w:t xml:space="preserve">Documented and confirmed participants understanding of agreement reached according to organisational requirements </w:t>
            </w:r>
          </w:p>
        </w:tc>
        <w:tc>
          <w:tcPr>
            <w:tcW w:w="822" w:type="dxa"/>
            <w:vMerge/>
          </w:tcPr>
          <w:p w14:paraId="6EFB7AB3" w14:textId="77777777" w:rsidR="0059596F" w:rsidRPr="002D4F96" w:rsidRDefault="0059596F" w:rsidP="0059596F">
            <w:pPr>
              <w:contextualSpacing/>
              <w:jc w:val="center"/>
              <w:rPr>
                <w:caps/>
              </w:rPr>
            </w:pPr>
          </w:p>
        </w:tc>
      </w:tr>
      <w:tr w:rsidR="0059596F" w14:paraId="22423E0A" w14:textId="77777777" w:rsidTr="0026024C">
        <w:sdt>
          <w:sdtPr>
            <w:id w:val="-57274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1507D9E" w14:textId="552DBEE7" w:rsidR="0059596F" w:rsidRDefault="0059596F" w:rsidP="0059596F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14:paraId="77EFE106" w14:textId="45355B26" w:rsidR="0059596F" w:rsidRDefault="0059596F" w:rsidP="0059596F">
            <w:pPr>
              <w:contextualSpacing/>
            </w:pPr>
            <w:r w:rsidRPr="00FE32BE">
              <w:t>Provided accurate information about the legal status of the agreement and next steps</w:t>
            </w:r>
          </w:p>
        </w:tc>
        <w:tc>
          <w:tcPr>
            <w:tcW w:w="822" w:type="dxa"/>
            <w:vMerge/>
          </w:tcPr>
          <w:p w14:paraId="4898A016" w14:textId="77777777" w:rsidR="0059596F" w:rsidRPr="002D4F96" w:rsidRDefault="0059596F" w:rsidP="0059596F">
            <w:pPr>
              <w:contextualSpacing/>
              <w:jc w:val="center"/>
              <w:rPr>
                <w:caps/>
              </w:rPr>
            </w:pPr>
          </w:p>
        </w:tc>
      </w:tr>
    </w:tbl>
    <w:p w14:paraId="19747907" w14:textId="77777777" w:rsidR="002D4F96" w:rsidRPr="002D4F96" w:rsidRDefault="002D4F96" w:rsidP="00474DA7">
      <w:pPr>
        <w:spacing w:after="0" w:line="240" w:lineRule="auto"/>
        <w:contextualSpacing/>
      </w:pPr>
    </w:p>
    <w:tbl>
      <w:tblPr>
        <w:tblStyle w:val="TableGridLight"/>
        <w:tblpPr w:leftFromText="180" w:rightFromText="180" w:vertAnchor="text" w:horzAnchor="margin" w:tblpY="259"/>
        <w:tblW w:w="10490" w:type="dxa"/>
        <w:tblLook w:val="04A0" w:firstRow="1" w:lastRow="0" w:firstColumn="1" w:lastColumn="0" w:noHBand="0" w:noVBand="1"/>
      </w:tblPr>
      <w:tblGrid>
        <w:gridCol w:w="4358"/>
        <w:gridCol w:w="3786"/>
        <w:gridCol w:w="2346"/>
      </w:tblGrid>
      <w:tr w:rsidR="008A2AE2" w:rsidRPr="00702C97" w14:paraId="214A2DFC" w14:textId="77777777" w:rsidTr="008A2AE2">
        <w:trPr>
          <w:trHeight w:val="138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E62E2" w14:textId="77777777" w:rsidR="008A2AE2" w:rsidRPr="005751E3" w:rsidRDefault="008A2AE2" w:rsidP="008A2AE2">
            <w:pPr>
              <w:pStyle w:val="Heading1"/>
              <w:spacing w:before="60" w:after="60"/>
              <w:outlineLvl w:val="0"/>
              <w:rPr>
                <w:szCs w:val="28"/>
              </w:rPr>
            </w:pPr>
            <w:r w:rsidRPr="005751E3">
              <w:rPr>
                <w:szCs w:val="28"/>
              </w:rPr>
              <w:t>Comments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44A99" w14:textId="77777777" w:rsidR="008A2AE2" w:rsidRPr="002F07A7" w:rsidRDefault="008A2AE2" w:rsidP="008A2AE2">
            <w:pPr>
              <w:pStyle w:val="Heading1"/>
              <w:spacing w:before="60" w:after="60"/>
              <w:jc w:val="right"/>
              <w:outlineLvl w:val="0"/>
              <w:rPr>
                <w:szCs w:val="28"/>
              </w:rPr>
            </w:pPr>
            <w:r w:rsidRPr="002F07A7">
              <w:rPr>
                <w:szCs w:val="28"/>
              </w:rPr>
              <w:t xml:space="preserve">Overall Assessment Outcome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B749" w14:textId="7AD21F48" w:rsidR="008A2AE2" w:rsidRPr="002F07A7" w:rsidRDefault="008A2AE2" w:rsidP="008A2AE2">
            <w:pPr>
              <w:pStyle w:val="Title"/>
              <w:spacing w:before="60" w:after="60"/>
              <w:contextualSpacing w:val="0"/>
              <w:jc w:val="center"/>
              <w:rPr>
                <w:b/>
                <w:bCs/>
                <w:caps/>
                <w:color w:val="0E4588" w:themeColor="accent1"/>
                <w:sz w:val="28"/>
                <w:szCs w:val="28"/>
              </w:rPr>
            </w:pPr>
          </w:p>
        </w:tc>
      </w:tr>
    </w:tbl>
    <w:p w14:paraId="5F77D827" w14:textId="78A2B721" w:rsidR="008A2AE2" w:rsidRDefault="008A2AE2"/>
    <w:p w14:paraId="155877AF" w14:textId="7DF43070" w:rsidR="008A2AE2" w:rsidRDefault="008A2AE2"/>
    <w:p w14:paraId="1B5C024F" w14:textId="77777777" w:rsidR="008A2AE2" w:rsidRDefault="008A2AE2">
      <w:bookmarkStart w:id="0" w:name="_Hlk104959621"/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1730" w:rsidRPr="00671730" w14:paraId="06B45B42" w14:textId="77777777" w:rsidTr="00CD21F4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AAAD4D8" w14:textId="77777777" w:rsidR="00671730" w:rsidRPr="00671730" w:rsidRDefault="00671730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671730" w14:paraId="020A84E4" w14:textId="77777777" w:rsidTr="00CD21F4">
        <w:trPr>
          <w:trHeight w:val="393"/>
        </w:trPr>
        <w:tc>
          <w:tcPr>
            <w:tcW w:w="10456" w:type="dxa"/>
          </w:tcPr>
          <w:p w14:paraId="1B680EBF" w14:textId="16CB60A7" w:rsidR="00C64F1A" w:rsidRPr="00F44545" w:rsidRDefault="00C64F1A" w:rsidP="00474DA7">
            <w:pPr>
              <w:spacing w:before="60" w:after="60"/>
              <w:rPr>
                <w:b/>
                <w:bCs/>
              </w:rPr>
            </w:pPr>
          </w:p>
        </w:tc>
      </w:tr>
      <w:tr w:rsidR="00671730" w:rsidRPr="006512A9" w14:paraId="1DF232C2" w14:textId="77777777" w:rsidTr="00CD21F4">
        <w:trPr>
          <w:trHeight w:val="393"/>
        </w:trPr>
        <w:tc>
          <w:tcPr>
            <w:tcW w:w="10456" w:type="dxa"/>
          </w:tcPr>
          <w:p w14:paraId="482DBE81" w14:textId="77777777" w:rsidR="00671730" w:rsidRPr="006512A9" w:rsidRDefault="00671730" w:rsidP="00474DA7">
            <w:pPr>
              <w:spacing w:before="60" w:after="60"/>
            </w:pPr>
          </w:p>
        </w:tc>
      </w:tr>
      <w:tr w:rsidR="00671730" w:rsidRPr="006512A9" w14:paraId="2FB0BDEC" w14:textId="77777777" w:rsidTr="00CD21F4">
        <w:trPr>
          <w:trHeight w:val="393"/>
        </w:trPr>
        <w:tc>
          <w:tcPr>
            <w:tcW w:w="10456" w:type="dxa"/>
          </w:tcPr>
          <w:p w14:paraId="4D0E110B" w14:textId="772C19C0" w:rsidR="00F44545" w:rsidRPr="006512A9" w:rsidRDefault="00F44545" w:rsidP="00474DA7">
            <w:pPr>
              <w:spacing w:before="60" w:after="60"/>
            </w:pPr>
          </w:p>
        </w:tc>
      </w:tr>
    </w:tbl>
    <w:p w14:paraId="06475C41" w14:textId="33D1496C" w:rsidR="00671730" w:rsidRDefault="00671730" w:rsidP="00474DA7">
      <w:pPr>
        <w:spacing w:before="60" w:after="6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8A2AE2" w:rsidRPr="008A2AE2" w14:paraId="3747051D" w14:textId="77777777" w:rsidTr="008A2AE2">
        <w:tc>
          <w:tcPr>
            <w:tcW w:w="3114" w:type="dxa"/>
          </w:tcPr>
          <w:p w14:paraId="1D177862" w14:textId="51CF7388" w:rsidR="008A2AE2" w:rsidRPr="008A2AE2" w:rsidRDefault="008A2AE2" w:rsidP="00474DA7">
            <w:pPr>
              <w:spacing w:before="60" w:after="60"/>
              <w:rPr>
                <w:b/>
                <w:bCs/>
              </w:rPr>
            </w:pPr>
            <w:r w:rsidRPr="008A2AE2">
              <w:rPr>
                <w:b/>
                <w:bCs/>
              </w:rPr>
              <w:t>Additional Evidence Required?</w:t>
            </w:r>
          </w:p>
        </w:tc>
        <w:tc>
          <w:tcPr>
            <w:tcW w:w="7342" w:type="dxa"/>
          </w:tcPr>
          <w:p w14:paraId="2871F815" w14:textId="71E4C482" w:rsidR="008A2AE2" w:rsidRPr="006512A9" w:rsidRDefault="008A2AE2" w:rsidP="00474DA7">
            <w:pPr>
              <w:spacing w:before="60" w:after="60"/>
            </w:pPr>
          </w:p>
        </w:tc>
      </w:tr>
      <w:bookmarkEnd w:id="0"/>
    </w:tbl>
    <w:p w14:paraId="7EFA7AF7" w14:textId="4936E079" w:rsidR="00CD31A0" w:rsidRDefault="00CD31A0" w:rsidP="00671730"/>
    <w:p w14:paraId="594E4B16" w14:textId="77777777" w:rsidR="00CD31A0" w:rsidRDefault="00CD31A0">
      <w:r>
        <w:br w:type="page"/>
      </w:r>
    </w:p>
    <w:p w14:paraId="1955AA42" w14:textId="6A92C8BD" w:rsidR="003640C3" w:rsidRPr="00D159ED" w:rsidRDefault="003640C3" w:rsidP="000C1ACD">
      <w:pPr>
        <w:pStyle w:val="Heading2"/>
        <w:rPr>
          <w:rFonts w:cstheme="minorHAnsi"/>
          <w:szCs w:val="24"/>
        </w:rPr>
      </w:pPr>
      <w:r w:rsidRPr="00D159ED">
        <w:rPr>
          <w:rFonts w:cstheme="minorHAnsi"/>
          <w:szCs w:val="24"/>
        </w:rPr>
        <w:lastRenderedPageBreak/>
        <w:t>The Mediators Opening Statements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482"/>
        <w:gridCol w:w="567"/>
      </w:tblGrid>
      <w:tr w:rsidR="00F31331" w:rsidRPr="00F31331" w14:paraId="38275391" w14:textId="77777777" w:rsidTr="00563B3F">
        <w:tc>
          <w:tcPr>
            <w:tcW w:w="9918" w:type="dxa"/>
            <w:gridSpan w:val="2"/>
            <w:shd w:val="clear" w:color="auto" w:fill="0E4588" w:themeFill="accent1"/>
          </w:tcPr>
          <w:p w14:paraId="067156C2" w14:textId="77777777" w:rsidR="00671730" w:rsidRPr="00F31331" w:rsidRDefault="00671730" w:rsidP="00DE7688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451A0D78" w14:textId="77777777" w:rsidR="00671730" w:rsidRPr="00F31331" w:rsidRDefault="00671730" w:rsidP="00B96729">
            <w:pPr>
              <w:pStyle w:val="Heading7"/>
              <w:outlineLvl w:val="6"/>
              <w:rPr>
                <w:color w:val="FFFFFF" w:themeColor="background1"/>
              </w:rPr>
            </w:pPr>
            <w:r w:rsidRPr="00F31331">
              <w:rPr>
                <w:color w:val="FFFFFF" w:themeColor="background1"/>
              </w:rPr>
              <w:t>S</w:t>
            </w:r>
          </w:p>
        </w:tc>
      </w:tr>
      <w:tr w:rsidR="00671730" w14:paraId="2C300A3B" w14:textId="77777777" w:rsidTr="00BB48DD">
        <w:tc>
          <w:tcPr>
            <w:tcW w:w="9918" w:type="dxa"/>
            <w:gridSpan w:val="2"/>
          </w:tcPr>
          <w:p w14:paraId="57BDB91E" w14:textId="7C592DFA" w:rsidR="00671730" w:rsidRDefault="00671730" w:rsidP="00CE183A">
            <w:r w:rsidRPr="00CD21F4">
              <w:rPr>
                <w:b/>
                <w:bCs/>
              </w:rPr>
              <w:t xml:space="preserve">Welcome and </w:t>
            </w:r>
            <w:r w:rsidR="00CD21F4" w:rsidRPr="00CD21F4">
              <w:rPr>
                <w:b/>
                <w:bCs/>
              </w:rPr>
              <w:t>introduction</w:t>
            </w:r>
            <w:r w:rsidR="00CD21F4">
              <w:t xml:space="preserve"> </w:t>
            </w:r>
            <w:r w:rsidRPr="00DA7CF0">
              <w:t>self and parties appropriately and established a positive tone</w:t>
            </w:r>
          </w:p>
        </w:tc>
        <w:tc>
          <w:tcPr>
            <w:tcW w:w="567" w:type="dxa"/>
          </w:tcPr>
          <w:p w14:paraId="24738CC4" w14:textId="7053AB15" w:rsidR="00671730" w:rsidRPr="00BB1935" w:rsidRDefault="00671730" w:rsidP="00CE183A">
            <w:pPr>
              <w:pStyle w:val="Heading8"/>
              <w:outlineLvl w:val="7"/>
            </w:pPr>
          </w:p>
        </w:tc>
      </w:tr>
      <w:tr w:rsidR="00EC5D39" w:rsidRPr="00C33804" w14:paraId="6701EE16" w14:textId="77777777" w:rsidTr="00BB48DD">
        <w:tc>
          <w:tcPr>
            <w:tcW w:w="9918" w:type="dxa"/>
            <w:gridSpan w:val="2"/>
          </w:tcPr>
          <w:p w14:paraId="3EE0B522" w14:textId="77777777" w:rsidR="00EC5D39" w:rsidRPr="00C33804" w:rsidRDefault="00EC5D39" w:rsidP="00792917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Mediators Role &amp; Responsibilities </w:t>
            </w:r>
            <w:r w:rsidRPr="00C33804">
              <w:rPr>
                <w:rFonts w:cstheme="minorHAnsi"/>
              </w:rPr>
              <w:t>facilitate and support decision making (self-determination) including:</w:t>
            </w:r>
          </w:p>
        </w:tc>
        <w:tc>
          <w:tcPr>
            <w:tcW w:w="567" w:type="dxa"/>
            <w:vMerge w:val="restart"/>
          </w:tcPr>
          <w:p w14:paraId="4D91A208" w14:textId="77777777" w:rsidR="00EC5D39" w:rsidRPr="00C33804" w:rsidRDefault="00EC5D39" w:rsidP="0079291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C5D39" w:rsidRPr="00C33804" w14:paraId="25AAFBCB" w14:textId="77777777" w:rsidTr="00BB48DD">
        <w:sdt>
          <w:sdtPr>
            <w:rPr>
              <w:rFonts w:cstheme="minorHAnsi"/>
            </w:rPr>
            <w:id w:val="-115698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017B262" w14:textId="77777777" w:rsidR="00EC5D39" w:rsidRPr="00C33804" w:rsidRDefault="00EC5D39" w:rsidP="0079291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8234520" w14:textId="77777777" w:rsidR="00EC5D39" w:rsidRPr="00C33804" w:rsidRDefault="00EC5D39" w:rsidP="00792917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Neutral &amp; Unbiased</w:t>
            </w:r>
          </w:p>
        </w:tc>
        <w:tc>
          <w:tcPr>
            <w:tcW w:w="567" w:type="dxa"/>
            <w:vMerge/>
          </w:tcPr>
          <w:p w14:paraId="3C1FA934" w14:textId="77777777" w:rsidR="00EC5D39" w:rsidRPr="00C33804" w:rsidRDefault="00EC5D39" w:rsidP="0079291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C5D39" w:rsidRPr="00C33804" w14:paraId="7DE502E1" w14:textId="77777777" w:rsidTr="00BB48DD">
        <w:sdt>
          <w:sdtPr>
            <w:rPr>
              <w:rFonts w:cstheme="minorHAnsi"/>
            </w:rPr>
            <w:id w:val="29064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8A74A9" w14:textId="77777777" w:rsidR="00EC5D39" w:rsidRPr="00C33804" w:rsidRDefault="00EC5D39" w:rsidP="0079291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9AA5008" w14:textId="77777777" w:rsidR="00EC5D39" w:rsidRPr="00C33804" w:rsidRDefault="00EC5D39" w:rsidP="00792917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Legal Information</w:t>
            </w:r>
            <w:r w:rsidRPr="00C33804">
              <w:rPr>
                <w:rFonts w:cstheme="minorHAnsi"/>
              </w:rPr>
              <w:t xml:space="preserve"> not Legal Advice</w:t>
            </w:r>
          </w:p>
        </w:tc>
        <w:tc>
          <w:tcPr>
            <w:tcW w:w="567" w:type="dxa"/>
            <w:vMerge/>
          </w:tcPr>
          <w:p w14:paraId="15CD3E8A" w14:textId="77777777" w:rsidR="00EC5D39" w:rsidRPr="00C33804" w:rsidRDefault="00EC5D39" w:rsidP="0079291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C5D39" w:rsidRPr="00C33804" w14:paraId="2C243728" w14:textId="77777777" w:rsidTr="00BB48DD">
        <w:sdt>
          <w:sdtPr>
            <w:rPr>
              <w:rFonts w:cstheme="minorHAnsi"/>
            </w:rPr>
            <w:id w:val="22234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5AC6E45" w14:textId="77777777" w:rsidR="00EC5D39" w:rsidRPr="00C33804" w:rsidRDefault="00EC5D39" w:rsidP="0079291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30F22B5" w14:textId="0B5A99A6" w:rsidR="00EC5D39" w:rsidRPr="00C33804" w:rsidRDefault="00EC5D39" w:rsidP="00792917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</w:rPr>
            </w:pPr>
            <w:r w:rsidRPr="00C33804">
              <w:rPr>
                <w:rFonts w:cstheme="minorHAnsi"/>
                <w:b/>
                <w:bCs/>
              </w:rPr>
              <w:t>Assist</w:t>
            </w:r>
            <w:r w:rsidRPr="00C33804">
              <w:rPr>
                <w:rFonts w:cstheme="minorHAnsi"/>
              </w:rPr>
              <w:t xml:space="preserve"> the party to communicate about their needs, interests, and concerns about their children</w:t>
            </w:r>
            <w:r w:rsidR="00AC09F9">
              <w:rPr>
                <w:rFonts w:cstheme="minorHAnsi"/>
              </w:rPr>
              <w:t xml:space="preserve"> in a safe environment</w:t>
            </w:r>
          </w:p>
        </w:tc>
        <w:tc>
          <w:tcPr>
            <w:tcW w:w="567" w:type="dxa"/>
            <w:vMerge/>
          </w:tcPr>
          <w:p w14:paraId="06B36B33" w14:textId="77777777" w:rsidR="00EC5D39" w:rsidRPr="00C33804" w:rsidRDefault="00EC5D39" w:rsidP="0079291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67147" w14:paraId="7C627E46" w14:textId="77777777" w:rsidTr="00BB48DD">
        <w:tc>
          <w:tcPr>
            <w:tcW w:w="9918" w:type="dxa"/>
            <w:gridSpan w:val="2"/>
          </w:tcPr>
          <w:p w14:paraId="18179282" w14:textId="66AB0ADE" w:rsidR="00E67147" w:rsidRDefault="00E67147" w:rsidP="00A24E5F">
            <w:pPr>
              <w:rPr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Best Interests of the Child</w:t>
            </w:r>
            <w:r w:rsidRPr="00C33804">
              <w:rPr>
                <w:rFonts w:cstheme="minorHAnsi"/>
              </w:rPr>
              <w:t xml:space="preserve"> (Family Law Act)</w:t>
            </w:r>
          </w:p>
        </w:tc>
        <w:tc>
          <w:tcPr>
            <w:tcW w:w="567" w:type="dxa"/>
          </w:tcPr>
          <w:p w14:paraId="5B5C3B79" w14:textId="77777777" w:rsidR="00E67147" w:rsidRPr="00BB1935" w:rsidRDefault="00E67147" w:rsidP="00A24E5F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5BBFCDF3" w14:textId="77777777" w:rsidTr="00BB48DD">
        <w:tc>
          <w:tcPr>
            <w:tcW w:w="9918" w:type="dxa"/>
            <w:gridSpan w:val="2"/>
          </w:tcPr>
          <w:p w14:paraId="4671AE15" w14:textId="5353D2F4" w:rsidR="00E67147" w:rsidRPr="00D613F7" w:rsidRDefault="00E57413" w:rsidP="00A24E5F">
            <w:pPr>
              <w:rPr>
                <w:b/>
                <w:bCs/>
              </w:rPr>
            </w:pPr>
            <w:r w:rsidRPr="00151A25">
              <w:rPr>
                <w:b/>
                <w:bCs/>
              </w:rPr>
              <w:t>Explains housekeeping</w:t>
            </w:r>
            <w:r>
              <w:t xml:space="preserve"> (handling dropouts if video, bathrooms &amp; exits if F2F, breaks and availability for the duration of the session)</w:t>
            </w:r>
          </w:p>
        </w:tc>
        <w:tc>
          <w:tcPr>
            <w:tcW w:w="567" w:type="dxa"/>
          </w:tcPr>
          <w:p w14:paraId="1230231D" w14:textId="77777777" w:rsidR="00E67147" w:rsidRPr="00BB1935" w:rsidRDefault="00E67147" w:rsidP="00A24E5F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7BB5F4C6" w14:textId="77777777" w:rsidTr="00BB48DD">
        <w:tc>
          <w:tcPr>
            <w:tcW w:w="9918" w:type="dxa"/>
            <w:gridSpan w:val="2"/>
          </w:tcPr>
          <w:p w14:paraId="5E6559A9" w14:textId="0919EE9F" w:rsidR="00E67147" w:rsidRPr="00D613F7" w:rsidRDefault="00AB75E5" w:rsidP="00E671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Acknowledged </w:t>
            </w:r>
            <w:r w:rsidRPr="00CD21F4">
              <w:rPr>
                <w:b/>
                <w:bCs/>
              </w:rPr>
              <w:t xml:space="preserve">or </w:t>
            </w:r>
            <w:r w:rsidR="00E67147" w:rsidRPr="00CD21F4">
              <w:rPr>
                <w:b/>
                <w:bCs/>
              </w:rPr>
              <w:t>referred to Agreement to Mediate</w:t>
            </w:r>
            <w:r w:rsidR="00E67147" w:rsidRPr="00DA7CF0">
              <w:t xml:space="preserve"> to confirm</w:t>
            </w:r>
            <w:r w:rsidR="00E67147">
              <w:t xml:space="preserve"> terms for </w:t>
            </w:r>
            <w:r w:rsidR="00E67147" w:rsidRPr="00DA7CF0">
              <w:t>the mediation with parties</w:t>
            </w:r>
          </w:p>
        </w:tc>
        <w:tc>
          <w:tcPr>
            <w:tcW w:w="567" w:type="dxa"/>
          </w:tcPr>
          <w:p w14:paraId="712D8E38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02B2C225" w14:textId="77777777" w:rsidTr="00BB48DD">
        <w:tc>
          <w:tcPr>
            <w:tcW w:w="9918" w:type="dxa"/>
            <w:gridSpan w:val="2"/>
          </w:tcPr>
          <w:p w14:paraId="61F1232C" w14:textId="77777777" w:rsidR="00E67147" w:rsidRPr="00D159ED" w:rsidRDefault="00E67147" w:rsidP="00E67147">
            <w:bookmarkStart w:id="1" w:name="_Hlk104354964"/>
            <w:r w:rsidRPr="00D613F7">
              <w:rPr>
                <w:b/>
                <w:bCs/>
              </w:rPr>
              <w:t>Explained confidentiality</w:t>
            </w:r>
            <w:r>
              <w:t xml:space="preserve"> and exclusions to confidentiality for </w:t>
            </w:r>
            <w:r w:rsidRPr="00DA7CF0">
              <w:t>the mediator and parties</w:t>
            </w:r>
          </w:p>
        </w:tc>
        <w:tc>
          <w:tcPr>
            <w:tcW w:w="567" w:type="dxa"/>
            <w:vMerge w:val="restart"/>
          </w:tcPr>
          <w:p w14:paraId="7ADF3A47" w14:textId="5786B6C0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58762602" w14:textId="77777777" w:rsidTr="00BB48DD">
        <w:sdt>
          <w:sdtPr>
            <w:id w:val="29148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CEBED7" w14:textId="3FFC047B" w:rsidR="00E67147" w:rsidRPr="00DA7CF0" w:rsidRDefault="00E67147" w:rsidP="00E6714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C7BF6D3" w14:textId="51C1FBE6" w:rsidR="00E67147" w:rsidRPr="00DA7CF0" w:rsidRDefault="00E67147" w:rsidP="00E67147">
            <w:r w:rsidRPr="00B67009">
              <w:rPr>
                <w:b/>
                <w:bCs/>
              </w:rPr>
              <w:t>Duty of care</w:t>
            </w:r>
            <w:r>
              <w:t xml:space="preserve">  </w:t>
            </w:r>
            <w:r w:rsidRPr="00637D85">
              <w:rPr>
                <w:rFonts w:cstheme="minorHAnsi"/>
              </w:rPr>
              <w:t>and mandatory reporting obligations</w:t>
            </w:r>
          </w:p>
        </w:tc>
        <w:tc>
          <w:tcPr>
            <w:tcW w:w="567" w:type="dxa"/>
            <w:vMerge/>
          </w:tcPr>
          <w:p w14:paraId="3AB900C0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04C08652" w14:textId="77777777" w:rsidTr="00BB48DD">
        <w:sdt>
          <w:sdtPr>
            <w:id w:val="-15117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A3C989" w14:textId="217B2C10" w:rsidR="00E67147" w:rsidRDefault="00E67147" w:rsidP="00E6714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8777E95" w14:textId="24939BA8" w:rsidR="00E67147" w:rsidRPr="00DA7CF0" w:rsidRDefault="00E67147" w:rsidP="00E67147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Not Disclose</w:t>
            </w:r>
            <w:r>
              <w:rPr>
                <w:b/>
                <w:bCs/>
              </w:rPr>
              <w:t>,</w:t>
            </w:r>
            <w:r>
              <w:t xml:space="preserve"> without permission</w:t>
            </w:r>
          </w:p>
        </w:tc>
        <w:tc>
          <w:tcPr>
            <w:tcW w:w="567" w:type="dxa"/>
            <w:vMerge/>
          </w:tcPr>
          <w:p w14:paraId="1B401709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3ADE192F" w14:textId="77777777" w:rsidTr="00BB48DD">
        <w:sdt>
          <w:sdtPr>
            <w:id w:val="111940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8EDA74B" w14:textId="57ABE980" w:rsidR="00E67147" w:rsidRDefault="00E67147" w:rsidP="00E6714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0037C83C" w14:textId="67A6BDE7" w:rsidR="00E67147" w:rsidRPr="00DA7CF0" w:rsidRDefault="00E67147" w:rsidP="00E67147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>Internally</w:t>
            </w:r>
            <w:r w:rsidRPr="00637D85">
              <w:rPr>
                <w:rFonts w:cstheme="minorHAnsi"/>
              </w:rPr>
              <w:t xml:space="preserve"> with team and/or supervisor</w:t>
            </w:r>
          </w:p>
        </w:tc>
        <w:tc>
          <w:tcPr>
            <w:tcW w:w="567" w:type="dxa"/>
            <w:vMerge/>
          </w:tcPr>
          <w:p w14:paraId="77094D0E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7BEB4065" w14:textId="77777777" w:rsidTr="00BB48DD">
        <w:sdt>
          <w:sdtPr>
            <w:id w:val="181112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79CF850" w14:textId="46F598A3" w:rsidR="00E67147" w:rsidRPr="00DA7CF0" w:rsidRDefault="00E67147" w:rsidP="00E6714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BEEE9E1" w14:textId="3F70384F" w:rsidR="00E67147" w:rsidRPr="00DA7CF0" w:rsidRDefault="00E67147" w:rsidP="00E67147">
            <w:pPr>
              <w:pStyle w:val="Header"/>
              <w:tabs>
                <w:tab w:val="clear" w:pos="4513"/>
                <w:tab w:val="clear" w:pos="9026"/>
              </w:tabs>
            </w:pPr>
            <w:r w:rsidRPr="00B67009">
              <w:rPr>
                <w:b/>
                <w:bCs/>
              </w:rPr>
              <w:t>Professional Advisors</w:t>
            </w:r>
            <w:r>
              <w:t xml:space="preserve"> – Lawyers, Accountants, Financial Advisors, etc.</w:t>
            </w:r>
          </w:p>
        </w:tc>
        <w:tc>
          <w:tcPr>
            <w:tcW w:w="567" w:type="dxa"/>
            <w:vMerge/>
          </w:tcPr>
          <w:p w14:paraId="478F4E41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0E41D79C" w14:textId="77777777" w:rsidTr="00BB48DD">
        <w:sdt>
          <w:sdtPr>
            <w:id w:val="-18356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B125676" w14:textId="3A553A74" w:rsidR="00E67147" w:rsidRPr="00DA7CF0" w:rsidRDefault="00E67147" w:rsidP="00E6714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98B9268" w14:textId="52F8C2FC" w:rsidR="00E67147" w:rsidRPr="00DA7CF0" w:rsidRDefault="00E67147" w:rsidP="00E67147">
            <w:r w:rsidRPr="00B67009">
              <w:rPr>
                <w:b/>
                <w:bCs/>
              </w:rPr>
              <w:t>Circle of intimacy</w:t>
            </w:r>
            <w:r>
              <w:t xml:space="preserve"> – Partners, Mentors, etc.</w:t>
            </w:r>
          </w:p>
        </w:tc>
        <w:tc>
          <w:tcPr>
            <w:tcW w:w="567" w:type="dxa"/>
            <w:vMerge/>
          </w:tcPr>
          <w:p w14:paraId="5A7C79B2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4E7F941C" w14:textId="77777777" w:rsidTr="00BB48DD">
        <w:sdt>
          <w:sdtPr>
            <w:id w:val="-37377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EF92410" w14:textId="0AD23557" w:rsidR="00E67147" w:rsidRPr="00DA7CF0" w:rsidRDefault="00E67147" w:rsidP="00E6714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06E9299F" w14:textId="16B69E83" w:rsidR="00E67147" w:rsidRPr="00DA7CF0" w:rsidRDefault="00E67147" w:rsidP="00E67147">
            <w:r w:rsidRPr="00A925D2">
              <w:rPr>
                <w:b/>
                <w:bCs/>
              </w:rPr>
              <w:t xml:space="preserve">Get </w:t>
            </w:r>
            <w:r w:rsidRPr="00975EB8">
              <w:rPr>
                <w:b/>
                <w:bCs/>
              </w:rPr>
              <w:t>Parties commitment</w:t>
            </w:r>
            <w:r w:rsidRPr="00DA7CF0">
              <w:t xml:space="preserve"> to confidentiality provisions</w:t>
            </w:r>
          </w:p>
        </w:tc>
        <w:tc>
          <w:tcPr>
            <w:tcW w:w="567" w:type="dxa"/>
            <w:vMerge/>
          </w:tcPr>
          <w:p w14:paraId="39EE67E4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14:paraId="30ED4058" w14:textId="77777777" w:rsidTr="00BB48DD">
        <w:tc>
          <w:tcPr>
            <w:tcW w:w="9918" w:type="dxa"/>
            <w:gridSpan w:val="2"/>
          </w:tcPr>
          <w:p w14:paraId="77418EAC" w14:textId="466D38FA" w:rsidR="00E67147" w:rsidRPr="00D613F7" w:rsidRDefault="00E67147" w:rsidP="00E67147">
            <w:pPr>
              <w:pStyle w:val="Header"/>
              <w:tabs>
                <w:tab w:val="clear" w:pos="4513"/>
                <w:tab w:val="clear" w:pos="9026"/>
              </w:tabs>
              <w:rPr>
                <w:b/>
                <w:bCs/>
              </w:rPr>
            </w:pPr>
            <w:bookmarkStart w:id="2" w:name="_Hlk104355006"/>
            <w:bookmarkEnd w:id="1"/>
            <w:r w:rsidRPr="00B67009">
              <w:rPr>
                <w:b/>
                <w:bCs/>
              </w:rPr>
              <w:t>Inadmissibility and non-binding nature</w:t>
            </w:r>
            <w:r w:rsidRPr="00B67009">
              <w:t xml:space="preserve"> of proposed agreements</w:t>
            </w:r>
          </w:p>
        </w:tc>
        <w:tc>
          <w:tcPr>
            <w:tcW w:w="567" w:type="dxa"/>
          </w:tcPr>
          <w:p w14:paraId="290B489C" w14:textId="77777777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E67147" w:rsidRPr="00C33804" w14:paraId="60EB9EA5" w14:textId="77777777" w:rsidTr="00BB48DD">
        <w:tc>
          <w:tcPr>
            <w:tcW w:w="9918" w:type="dxa"/>
            <w:gridSpan w:val="2"/>
          </w:tcPr>
          <w:p w14:paraId="1B9EEF09" w14:textId="77777777" w:rsidR="00E67147" w:rsidRPr="00C33804" w:rsidRDefault="00E67147" w:rsidP="00E67147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r w:rsidRPr="00CD4EB1">
              <w:rPr>
                <w:rFonts w:cstheme="minorHAnsi"/>
                <w:b/>
                <w:bCs/>
              </w:rPr>
              <w:t>Describe Agreement Types</w:t>
            </w:r>
          </w:p>
        </w:tc>
        <w:tc>
          <w:tcPr>
            <w:tcW w:w="567" w:type="dxa"/>
            <w:vMerge w:val="restart"/>
          </w:tcPr>
          <w:p w14:paraId="3B44FEB1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B74985" w14:paraId="303B4D31" w14:textId="77777777" w:rsidTr="00BB48DD">
        <w:sdt>
          <w:sdtPr>
            <w:rPr>
              <w:rFonts w:cstheme="minorHAnsi"/>
            </w:rPr>
            <w:id w:val="-42481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A3211AF" w14:textId="77777777" w:rsidR="00E67147" w:rsidRDefault="00E67147" w:rsidP="00E6714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DDD3612" w14:textId="43A5E2AA" w:rsidR="00E67147" w:rsidRPr="00B74985" w:rsidRDefault="0054111D" w:rsidP="00E67147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how to make agreements legally enforceable</w:t>
            </w:r>
          </w:p>
        </w:tc>
        <w:tc>
          <w:tcPr>
            <w:tcW w:w="567" w:type="dxa"/>
            <w:vMerge/>
          </w:tcPr>
          <w:p w14:paraId="2A704607" w14:textId="77777777" w:rsidR="00E67147" w:rsidRPr="00B74985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B74985" w14:paraId="50A9BD27" w14:textId="77777777" w:rsidTr="00BB48DD">
        <w:sdt>
          <w:sdtPr>
            <w:rPr>
              <w:rFonts w:cstheme="minorHAnsi"/>
            </w:rPr>
            <w:id w:val="137002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E0D11B0" w14:textId="77777777" w:rsidR="00E67147" w:rsidRPr="00B74985" w:rsidRDefault="00E67147" w:rsidP="00E6714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066C7252" w14:textId="09B694DC" w:rsidR="00E67147" w:rsidRPr="00B74985" w:rsidRDefault="0054111D" w:rsidP="00E67147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</w:t>
            </w:r>
            <w:r>
              <w:rPr>
                <w:rFonts w:cstheme="minorHAnsi"/>
              </w:rPr>
              <w:t>S</w:t>
            </w:r>
            <w:r w:rsidRPr="00B74985">
              <w:rPr>
                <w:rFonts w:cstheme="minorHAnsi"/>
              </w:rPr>
              <w:t>ection 60i certificates</w:t>
            </w:r>
          </w:p>
        </w:tc>
        <w:tc>
          <w:tcPr>
            <w:tcW w:w="567" w:type="dxa"/>
            <w:vMerge/>
          </w:tcPr>
          <w:p w14:paraId="096A5E21" w14:textId="77777777" w:rsidR="00E67147" w:rsidRPr="00B74985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C33804" w14:paraId="6E507BD7" w14:textId="77777777" w:rsidTr="00BB48DD">
        <w:tc>
          <w:tcPr>
            <w:tcW w:w="9918" w:type="dxa"/>
            <w:gridSpan w:val="2"/>
          </w:tcPr>
          <w:p w14:paraId="173B203C" w14:textId="0C4E3E98" w:rsidR="00E67147" w:rsidRPr="00C33804" w:rsidRDefault="00E67147" w:rsidP="00E67147">
            <w:pPr>
              <w:ind w:right="-135"/>
              <w:rPr>
                <w:rFonts w:cstheme="minorHAnsi"/>
                <w:b/>
                <w:bCs/>
                <w:color w:val="FF0000"/>
              </w:rPr>
            </w:pPr>
            <w:bookmarkStart w:id="3" w:name="_Hlk83105738"/>
            <w:r w:rsidRPr="00C33804">
              <w:rPr>
                <w:rFonts w:cstheme="minorHAnsi"/>
                <w:b/>
                <w:bCs/>
              </w:rPr>
              <w:t>Explained the voluntary process</w:t>
            </w:r>
            <w:bookmarkEnd w:id="3"/>
          </w:p>
        </w:tc>
        <w:tc>
          <w:tcPr>
            <w:tcW w:w="567" w:type="dxa"/>
            <w:vMerge w:val="restart"/>
          </w:tcPr>
          <w:p w14:paraId="5250516C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B74985" w14:paraId="100D8AAA" w14:textId="77777777" w:rsidTr="00BB48DD">
        <w:sdt>
          <w:sdtPr>
            <w:rPr>
              <w:rFonts w:cstheme="minorHAnsi"/>
            </w:rPr>
            <w:id w:val="189901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ABDE9E" w14:textId="77777777" w:rsidR="00E67147" w:rsidRPr="00B74985" w:rsidRDefault="00E67147" w:rsidP="00E6714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C882272" w14:textId="77777777" w:rsidR="00E67147" w:rsidRPr="00B74985" w:rsidRDefault="00E67147" w:rsidP="00E67147">
            <w:pPr>
              <w:rPr>
                <w:rFonts w:cstheme="minorHAnsi"/>
                <w:b/>
                <w:bCs/>
              </w:rPr>
            </w:pPr>
            <w:r w:rsidRPr="00B74985">
              <w:rPr>
                <w:rFonts w:cstheme="minorHAnsi"/>
                <w:b/>
                <w:bCs/>
              </w:rPr>
              <w:t>Information</w:t>
            </w:r>
            <w:r w:rsidRPr="00B74985">
              <w:rPr>
                <w:rFonts w:cstheme="minorHAnsi"/>
              </w:rPr>
              <w:t xml:space="preserve"> about voluntary nature of FDR</w:t>
            </w:r>
          </w:p>
        </w:tc>
        <w:tc>
          <w:tcPr>
            <w:tcW w:w="567" w:type="dxa"/>
            <w:vMerge/>
          </w:tcPr>
          <w:p w14:paraId="0D9E6175" w14:textId="77777777" w:rsidR="00E67147" w:rsidRPr="00B74985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B74985" w14:paraId="682A7B91" w14:textId="77777777" w:rsidTr="00BB48DD">
        <w:sdt>
          <w:sdtPr>
            <w:rPr>
              <w:rFonts w:cstheme="minorHAnsi"/>
            </w:rPr>
            <w:id w:val="-93543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28D6855" w14:textId="77777777" w:rsidR="00E67147" w:rsidRPr="00B74985" w:rsidRDefault="00E67147" w:rsidP="00E6714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5E87725" w14:textId="77777777" w:rsidR="00E67147" w:rsidRPr="00B74985" w:rsidRDefault="00E67147" w:rsidP="00E6714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Confirmed</w:t>
            </w:r>
            <w:r w:rsidRPr="00B74985">
              <w:rPr>
                <w:rFonts w:cstheme="minorHAnsi"/>
              </w:rPr>
              <w:t xml:space="preserve"> voluntary nature</w:t>
            </w:r>
          </w:p>
        </w:tc>
        <w:tc>
          <w:tcPr>
            <w:tcW w:w="567" w:type="dxa"/>
            <w:vMerge/>
          </w:tcPr>
          <w:p w14:paraId="322FA06E" w14:textId="77777777" w:rsidR="00E67147" w:rsidRPr="00B74985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C33804" w14:paraId="3CF4D038" w14:textId="77777777" w:rsidTr="00BB48DD">
        <w:tc>
          <w:tcPr>
            <w:tcW w:w="9918" w:type="dxa"/>
            <w:gridSpan w:val="2"/>
          </w:tcPr>
          <w:p w14:paraId="40D36130" w14:textId="106308A9" w:rsidR="00E67147" w:rsidRPr="00C33804" w:rsidRDefault="00E67147" w:rsidP="00E67147">
            <w:pPr>
              <w:ind w:right="-135"/>
              <w:rPr>
                <w:rFonts w:cstheme="minorHAnsi"/>
                <w:b/>
                <w:bCs/>
              </w:rPr>
            </w:pPr>
            <w:bookmarkStart w:id="4" w:name="_Hlk83105720"/>
            <w:bookmarkEnd w:id="2"/>
            <w:r w:rsidRPr="00C33804">
              <w:rPr>
                <w:rFonts w:cstheme="minorHAnsi"/>
                <w:b/>
                <w:bCs/>
              </w:rPr>
              <w:t xml:space="preserve">Explain the role of the party </w:t>
            </w:r>
            <w:bookmarkEnd w:id="4"/>
          </w:p>
        </w:tc>
        <w:tc>
          <w:tcPr>
            <w:tcW w:w="567" w:type="dxa"/>
            <w:vMerge w:val="restart"/>
          </w:tcPr>
          <w:p w14:paraId="08443D6A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C33804" w14:paraId="4EFD1D4D" w14:textId="77777777" w:rsidTr="00BB48DD">
        <w:sdt>
          <w:sdtPr>
            <w:rPr>
              <w:rFonts w:cstheme="minorHAnsi"/>
            </w:rPr>
            <w:id w:val="60785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6E4BD7A" w14:textId="77777777" w:rsidR="00E67147" w:rsidRPr="00C33804" w:rsidRDefault="00E67147" w:rsidP="00E6714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045AF96" w14:textId="77777777" w:rsidR="00E67147" w:rsidRPr="00C33804" w:rsidRDefault="00E67147" w:rsidP="00E67147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Open &amp; Honest </w:t>
            </w:r>
            <w:r w:rsidRPr="00C33804">
              <w:rPr>
                <w:rFonts w:cstheme="minorHAnsi"/>
              </w:rPr>
              <w:t>full and frank disclosure</w:t>
            </w:r>
          </w:p>
        </w:tc>
        <w:tc>
          <w:tcPr>
            <w:tcW w:w="567" w:type="dxa"/>
            <w:vMerge/>
          </w:tcPr>
          <w:p w14:paraId="6C6DE528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67147" w:rsidRPr="00C33804" w14:paraId="157A469D" w14:textId="77777777" w:rsidTr="00BB48DD">
        <w:sdt>
          <w:sdtPr>
            <w:rPr>
              <w:rFonts w:cstheme="minorHAnsi"/>
            </w:rPr>
            <w:id w:val="18271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F59F0DB" w14:textId="77777777" w:rsidR="00E67147" w:rsidRPr="00C33804" w:rsidRDefault="00E67147" w:rsidP="00E6714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879F241" w14:textId="77777777" w:rsidR="00E67147" w:rsidRPr="00C33804" w:rsidRDefault="00E67147" w:rsidP="00E67147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Best Interests of the Child</w:t>
            </w:r>
            <w:r w:rsidRPr="00C33804">
              <w:rPr>
                <w:rFonts w:cstheme="minorHAnsi"/>
              </w:rPr>
              <w:t xml:space="preserve"> (Family Law Act)</w:t>
            </w:r>
          </w:p>
        </w:tc>
        <w:tc>
          <w:tcPr>
            <w:tcW w:w="567" w:type="dxa"/>
            <w:vMerge/>
          </w:tcPr>
          <w:p w14:paraId="194F6249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67147" w:rsidRPr="00C33804" w14:paraId="4A74B0E6" w14:textId="77777777" w:rsidTr="00BB48DD">
        <w:tc>
          <w:tcPr>
            <w:tcW w:w="9918" w:type="dxa"/>
            <w:gridSpan w:val="2"/>
          </w:tcPr>
          <w:p w14:paraId="0EF3C270" w14:textId="6F5636C1" w:rsidR="00E67147" w:rsidRPr="00C33804" w:rsidRDefault="00E67147" w:rsidP="00E67147">
            <w:pPr>
              <w:ind w:right="-135"/>
              <w:rPr>
                <w:rFonts w:cstheme="minorHAnsi"/>
                <w:b/>
                <w:bCs/>
              </w:rPr>
            </w:pPr>
            <w:bookmarkStart w:id="5" w:name="_Hlk104355111"/>
            <w:r w:rsidRPr="00C33804">
              <w:rPr>
                <w:rFonts w:cstheme="minorHAnsi"/>
                <w:b/>
                <w:bCs/>
              </w:rPr>
              <w:t>Explained Ground Rules</w:t>
            </w:r>
            <w:r w:rsidRPr="00C33804">
              <w:rPr>
                <w:rFonts w:cstheme="minorHAnsi"/>
              </w:rPr>
              <w:t xml:space="preserve"> for the Mediation</w:t>
            </w:r>
          </w:p>
        </w:tc>
        <w:tc>
          <w:tcPr>
            <w:tcW w:w="567" w:type="dxa"/>
            <w:vMerge w:val="restart"/>
          </w:tcPr>
          <w:p w14:paraId="38770E84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caps/>
              </w:rPr>
            </w:pPr>
          </w:p>
        </w:tc>
      </w:tr>
      <w:tr w:rsidR="00E67147" w:rsidRPr="00C33804" w14:paraId="64A6826D" w14:textId="77777777" w:rsidTr="00BB48DD">
        <w:sdt>
          <w:sdtPr>
            <w:rPr>
              <w:rFonts w:cstheme="minorHAnsi"/>
            </w:rPr>
            <w:id w:val="-49612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9B34450" w14:textId="77777777" w:rsidR="00E67147" w:rsidRPr="00C33804" w:rsidRDefault="00E67147" w:rsidP="00E6714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6D50AC51" w14:textId="6E22476E" w:rsidR="00E67147" w:rsidRPr="00ED1F1B" w:rsidRDefault="00E67147" w:rsidP="00E67147">
            <w:pPr>
              <w:rPr>
                <w:rFonts w:cstheme="minorHAnsi"/>
                <w:b/>
                <w:bCs/>
              </w:rPr>
            </w:pPr>
            <w:r w:rsidRPr="00ED1F1B">
              <w:rPr>
                <w:rFonts w:cs="Arial"/>
                <w:b/>
                <w:bCs/>
              </w:rPr>
              <w:t>Do not interrupt each other</w:t>
            </w:r>
          </w:p>
        </w:tc>
        <w:tc>
          <w:tcPr>
            <w:tcW w:w="567" w:type="dxa"/>
            <w:vMerge/>
          </w:tcPr>
          <w:p w14:paraId="4AEF97FC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67147" w:rsidRPr="00C33804" w14:paraId="44BD27F8" w14:textId="77777777" w:rsidTr="00BB48DD">
        <w:sdt>
          <w:sdtPr>
            <w:rPr>
              <w:rFonts w:cstheme="minorHAnsi"/>
            </w:rPr>
            <w:id w:val="3123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2E66E4E" w14:textId="77777777" w:rsidR="00E67147" w:rsidRPr="00C33804" w:rsidRDefault="00E67147" w:rsidP="00E6714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D2296F4" w14:textId="20232C73" w:rsidR="00E67147" w:rsidRPr="00C33804" w:rsidRDefault="00E67147" w:rsidP="00E67147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 xml:space="preserve">Respectful Language </w:t>
            </w:r>
          </w:p>
        </w:tc>
        <w:tc>
          <w:tcPr>
            <w:tcW w:w="567" w:type="dxa"/>
            <w:vMerge/>
          </w:tcPr>
          <w:p w14:paraId="7305E8B4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67147" w:rsidRPr="00C33804" w14:paraId="011143EE" w14:textId="77777777" w:rsidTr="00BB48DD">
        <w:sdt>
          <w:sdtPr>
            <w:rPr>
              <w:rFonts w:cstheme="minorHAnsi"/>
            </w:rPr>
            <w:id w:val="121855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3277FD7" w14:textId="2D1C9CF2" w:rsidR="00E67147" w:rsidRDefault="00E67147" w:rsidP="00E6714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D6041C2" w14:textId="006CEF3A" w:rsidR="00E67147" w:rsidRPr="00ED1F1B" w:rsidRDefault="00E67147" w:rsidP="00E67147">
            <w:pPr>
              <w:rPr>
                <w:rFonts w:cstheme="minorHAnsi"/>
                <w:b/>
                <w:bCs/>
              </w:rPr>
            </w:pPr>
            <w:r w:rsidRPr="00ED1F1B">
              <w:rPr>
                <w:rFonts w:cs="Arial"/>
                <w:b/>
                <w:bCs/>
              </w:rPr>
              <w:t>Use active listening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67" w:type="dxa"/>
            <w:vMerge/>
          </w:tcPr>
          <w:p w14:paraId="00C783A0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67147" w:rsidRPr="00C33804" w14:paraId="5AF4D471" w14:textId="77777777" w:rsidTr="00BB48DD">
        <w:sdt>
          <w:sdtPr>
            <w:rPr>
              <w:rFonts w:cstheme="minorHAnsi"/>
            </w:rPr>
            <w:id w:val="100046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47CADA6" w14:textId="5AC8975E" w:rsidR="00E67147" w:rsidRDefault="00E67147" w:rsidP="00E6714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2E1E9B03" w14:textId="3F725492" w:rsidR="00E67147" w:rsidRPr="00ED1F1B" w:rsidRDefault="00E67147" w:rsidP="00E67147">
            <w:pPr>
              <w:rPr>
                <w:rFonts w:cstheme="minorHAnsi"/>
                <w:b/>
                <w:bCs/>
              </w:rPr>
            </w:pPr>
            <w:r w:rsidRPr="00ED1F1B">
              <w:rPr>
                <w:rFonts w:cs="Arial"/>
                <w:b/>
                <w:bCs/>
              </w:rPr>
              <w:t>Remain future focused</w:t>
            </w:r>
          </w:p>
        </w:tc>
        <w:tc>
          <w:tcPr>
            <w:tcW w:w="567" w:type="dxa"/>
            <w:vMerge/>
          </w:tcPr>
          <w:p w14:paraId="672D9688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tr w:rsidR="00E67147" w:rsidRPr="00C33804" w14:paraId="2265B9FD" w14:textId="77777777" w:rsidTr="00BB48DD">
        <w:sdt>
          <w:sdtPr>
            <w:rPr>
              <w:rFonts w:cstheme="minorHAnsi"/>
            </w:rPr>
            <w:id w:val="207161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E67BAC9" w14:textId="4220B14E" w:rsidR="00E67147" w:rsidRDefault="00E67147" w:rsidP="00E6714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C756E46" w14:textId="33CF68BD" w:rsidR="00E67147" w:rsidRPr="00C33804" w:rsidRDefault="00E67147" w:rsidP="00E67147">
            <w:pPr>
              <w:rPr>
                <w:rFonts w:cstheme="minorHAnsi"/>
                <w:b/>
                <w:bCs/>
              </w:rPr>
            </w:pPr>
            <w:r w:rsidRPr="00C33804">
              <w:rPr>
                <w:rFonts w:cstheme="minorHAnsi"/>
                <w:b/>
                <w:bCs/>
              </w:rPr>
              <w:t>Agree to Ground Rules</w:t>
            </w:r>
          </w:p>
        </w:tc>
        <w:tc>
          <w:tcPr>
            <w:tcW w:w="567" w:type="dxa"/>
            <w:vMerge/>
          </w:tcPr>
          <w:p w14:paraId="001435EF" w14:textId="77777777" w:rsidR="00E67147" w:rsidRPr="00C33804" w:rsidRDefault="00E67147" w:rsidP="00E67147">
            <w:pPr>
              <w:jc w:val="center"/>
              <w:rPr>
                <w:rFonts w:cstheme="minorHAnsi"/>
                <w:b/>
                <w:bCs/>
                <w:caps/>
              </w:rPr>
            </w:pPr>
          </w:p>
        </w:tc>
      </w:tr>
      <w:bookmarkEnd w:id="5"/>
      <w:tr w:rsidR="00E67147" w14:paraId="07A0203E" w14:textId="77777777" w:rsidTr="00BB48DD">
        <w:trPr>
          <w:trHeight w:val="2232"/>
        </w:trPr>
        <w:tc>
          <w:tcPr>
            <w:tcW w:w="9918" w:type="dxa"/>
            <w:gridSpan w:val="2"/>
          </w:tcPr>
          <w:p w14:paraId="1582BF33" w14:textId="77777777" w:rsidR="00BB48DD" w:rsidRDefault="00BB48DD" w:rsidP="00BB48DD">
            <w:r>
              <w:rPr>
                <w:b/>
                <w:bCs/>
              </w:rPr>
              <w:t>BRIEFLY</w:t>
            </w:r>
            <w:r>
              <w:t xml:space="preserve"> describes the mediation process:</w:t>
            </w:r>
          </w:p>
          <w:p w14:paraId="496EDCBF" w14:textId="53EDC87D" w:rsidR="00BB48DD" w:rsidRDefault="00BB48DD" w:rsidP="00BB48DD">
            <w:r>
              <w:t>1 Mediators Opening Statements</w:t>
            </w:r>
          </w:p>
          <w:p w14:paraId="3D176F1E" w14:textId="77777777" w:rsidR="00BB48DD" w:rsidRDefault="00BB48DD" w:rsidP="00BB48DD">
            <w:r>
              <w:t>2 Parties Opening Statements</w:t>
            </w:r>
          </w:p>
          <w:p w14:paraId="470EA2AC" w14:textId="77777777" w:rsidR="00BB48DD" w:rsidRDefault="00BB48DD" w:rsidP="00BB48DD">
            <w:r>
              <w:t>3 Agenda</w:t>
            </w:r>
          </w:p>
          <w:p w14:paraId="178372FC" w14:textId="77777777" w:rsidR="00BB48DD" w:rsidRDefault="00BB48DD" w:rsidP="00BB48DD">
            <w:r>
              <w:t xml:space="preserve">4 Exploration </w:t>
            </w:r>
          </w:p>
          <w:p w14:paraId="28DEE080" w14:textId="77777777" w:rsidR="00BB48DD" w:rsidRDefault="00BB48DD" w:rsidP="00BB48DD">
            <w:r>
              <w:t>5 Option generation</w:t>
            </w:r>
          </w:p>
          <w:p w14:paraId="095755C3" w14:textId="77777777" w:rsidR="00BB48DD" w:rsidRDefault="00BB48DD" w:rsidP="00BB48DD">
            <w:r>
              <w:t>6 Private Sessions</w:t>
            </w:r>
          </w:p>
          <w:p w14:paraId="7681C359" w14:textId="77777777" w:rsidR="00BB48DD" w:rsidRDefault="00BB48DD" w:rsidP="00BB48DD">
            <w:r>
              <w:t>7 Negotiation</w:t>
            </w:r>
          </w:p>
          <w:p w14:paraId="6B301F4C" w14:textId="77777777" w:rsidR="00BB48DD" w:rsidRDefault="00BB48DD" w:rsidP="00BB48DD">
            <w:r>
              <w:t>8 Agreement</w:t>
            </w:r>
          </w:p>
          <w:p w14:paraId="20A7888A" w14:textId="29306E76" w:rsidR="00E67147" w:rsidRPr="00DA7CF0" w:rsidRDefault="00BB48DD" w:rsidP="00932C6B">
            <w:pPr>
              <w:tabs>
                <w:tab w:val="left" w:pos="2565"/>
              </w:tabs>
            </w:pPr>
            <w:r>
              <w:t>9 Closing Statements</w:t>
            </w:r>
            <w:r w:rsidR="00932C6B">
              <w:tab/>
            </w:r>
          </w:p>
        </w:tc>
        <w:tc>
          <w:tcPr>
            <w:tcW w:w="567" w:type="dxa"/>
          </w:tcPr>
          <w:p w14:paraId="562DD765" w14:textId="14FE8C9D" w:rsidR="00E67147" w:rsidRPr="00BB1935" w:rsidRDefault="00E67147" w:rsidP="00E67147">
            <w:pPr>
              <w:jc w:val="center"/>
              <w:rPr>
                <w:b/>
                <w:bCs/>
                <w:caps/>
              </w:rPr>
            </w:pPr>
          </w:p>
        </w:tc>
      </w:tr>
      <w:tr w:rsidR="00BB48DD" w14:paraId="2ADCDF7E" w14:textId="77777777" w:rsidTr="00BB48DD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7E62" w14:textId="2BCC9B7B" w:rsidR="00BB48DD" w:rsidRDefault="00BB48DD">
            <w:r>
              <w:lastRenderedPageBreak/>
              <w:t>Use</w:t>
            </w:r>
            <w:r w:rsidR="00112C08">
              <w:t>d</w:t>
            </w:r>
            <w:r>
              <w:t xml:space="preserve"> non-verbal rapport, check in questions and other engagement skills to keep parties engaged during mediators opening statements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8A0" w14:textId="77777777" w:rsidR="00BB48DD" w:rsidRDefault="00BB48DD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7F5BC050" w14:textId="77777777" w:rsidR="00112C08" w:rsidRDefault="00112C08" w:rsidP="00563B3F">
      <w:pPr>
        <w:pStyle w:val="NoSpacing"/>
      </w:pPr>
    </w:p>
    <w:tbl>
      <w:tblPr>
        <w:tblStyle w:val="TableGridLight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671730" w:rsidRPr="00671730" w14:paraId="37AA78EA" w14:textId="77777777" w:rsidTr="00112C08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6C6D4986" w14:textId="77777777" w:rsidR="00671730" w:rsidRPr="00671730" w:rsidRDefault="00671730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A96874" w:rsidRPr="00D97A0E" w14:paraId="149E5928" w14:textId="77777777" w:rsidTr="00112C08">
        <w:trPr>
          <w:trHeight w:val="83"/>
        </w:trPr>
        <w:tc>
          <w:tcPr>
            <w:tcW w:w="10456" w:type="dxa"/>
          </w:tcPr>
          <w:p w14:paraId="651B196C" w14:textId="77777777" w:rsidR="0093650B" w:rsidRPr="00D97A0E" w:rsidRDefault="0093650B" w:rsidP="00053763"/>
          <w:p w14:paraId="4123C737" w14:textId="190B3783" w:rsidR="00D97A0E" w:rsidRPr="00D97A0E" w:rsidRDefault="00D97A0E" w:rsidP="0066335A"/>
        </w:tc>
      </w:tr>
    </w:tbl>
    <w:p w14:paraId="19CF14A6" w14:textId="3988C5D1" w:rsidR="005B2302" w:rsidRDefault="005B2302" w:rsidP="004B69FC">
      <w:pPr>
        <w:spacing w:after="0" w:line="240" w:lineRule="auto"/>
      </w:pPr>
    </w:p>
    <w:p w14:paraId="4F19B173" w14:textId="183661BC" w:rsidR="005B2302" w:rsidRDefault="005B2302">
      <w:r>
        <w:br w:type="page"/>
      </w:r>
    </w:p>
    <w:p w14:paraId="1C1ACF8C" w14:textId="77777777" w:rsidR="003640C3" w:rsidRDefault="003640C3" w:rsidP="00D613F7">
      <w:pPr>
        <w:pStyle w:val="Heading2"/>
      </w:pPr>
      <w:r w:rsidRPr="000C1ACD">
        <w:lastRenderedPageBreak/>
        <w:t>Participants Opening Statements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F31331" w:rsidRPr="00F31331" w14:paraId="2386F38E" w14:textId="77777777" w:rsidTr="00563B3F">
        <w:tc>
          <w:tcPr>
            <w:tcW w:w="9918" w:type="dxa"/>
            <w:shd w:val="clear" w:color="auto" w:fill="0E4588" w:themeFill="accent1"/>
          </w:tcPr>
          <w:p w14:paraId="4B98F38B" w14:textId="77777777" w:rsidR="00671730" w:rsidRPr="00F31331" w:rsidRDefault="00671730" w:rsidP="00DE7688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45C3F27D" w14:textId="77777777" w:rsidR="00671730" w:rsidRPr="00F31331" w:rsidRDefault="00671730" w:rsidP="00DE7688">
            <w:pPr>
              <w:jc w:val="center"/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671730" w14:paraId="6BE557C6" w14:textId="77777777" w:rsidTr="00CD21F4">
        <w:tc>
          <w:tcPr>
            <w:tcW w:w="9918" w:type="dxa"/>
          </w:tcPr>
          <w:p w14:paraId="0B3A4E94" w14:textId="55BD503B" w:rsidR="00671730" w:rsidRDefault="00671730" w:rsidP="00DE7688">
            <w:r w:rsidRPr="00D613F7">
              <w:rPr>
                <w:b/>
                <w:bCs/>
              </w:rPr>
              <w:t>Transition</w:t>
            </w:r>
            <w:r>
              <w:t xml:space="preserve"> –</w:t>
            </w:r>
            <w:r w:rsidR="00EC65F8">
              <w:t xml:space="preserve"> explained th</w:t>
            </w:r>
            <w:r w:rsidR="00112C08">
              <w:t>is</w:t>
            </w:r>
            <w:r w:rsidR="00EC65F8">
              <w:t xml:space="preserve"> stage and </w:t>
            </w:r>
            <w:r>
              <w:t xml:space="preserve">facilitated negotiation </w:t>
            </w:r>
            <w:r w:rsidRPr="00DA7CF0">
              <w:t xml:space="preserve">of who </w:t>
            </w:r>
            <w:r>
              <w:t xml:space="preserve">speaks </w:t>
            </w:r>
            <w:r w:rsidRPr="00DA7CF0">
              <w:t xml:space="preserve">first  </w:t>
            </w:r>
          </w:p>
        </w:tc>
        <w:tc>
          <w:tcPr>
            <w:tcW w:w="567" w:type="dxa"/>
          </w:tcPr>
          <w:p w14:paraId="56E53BE3" w14:textId="0FB16B5E" w:rsidR="00671730" w:rsidRPr="00BB1935" w:rsidRDefault="00671730" w:rsidP="00DE7688">
            <w:pPr>
              <w:jc w:val="center"/>
              <w:rPr>
                <w:b/>
                <w:bCs/>
                <w:caps/>
              </w:rPr>
            </w:pPr>
          </w:p>
        </w:tc>
      </w:tr>
      <w:tr w:rsidR="00671730" w14:paraId="2BE12AA9" w14:textId="77777777" w:rsidTr="00CD21F4">
        <w:tc>
          <w:tcPr>
            <w:tcW w:w="9918" w:type="dxa"/>
          </w:tcPr>
          <w:p w14:paraId="58652C62" w14:textId="77777777" w:rsidR="00671730" w:rsidRDefault="00671730" w:rsidP="00DE7688">
            <w:r w:rsidRPr="00D613F7">
              <w:rPr>
                <w:b/>
                <w:bCs/>
              </w:rPr>
              <w:t xml:space="preserve">Focused </w:t>
            </w:r>
            <w:r>
              <w:t xml:space="preserve">- </w:t>
            </w:r>
            <w:r w:rsidRPr="00DA7CF0">
              <w:t>parties opening statements identifying the issues in dispute</w:t>
            </w:r>
          </w:p>
        </w:tc>
        <w:tc>
          <w:tcPr>
            <w:tcW w:w="567" w:type="dxa"/>
          </w:tcPr>
          <w:p w14:paraId="3C648358" w14:textId="2470B9DC" w:rsidR="00671730" w:rsidRPr="00BB1935" w:rsidRDefault="00671730" w:rsidP="00DE7688">
            <w:pPr>
              <w:jc w:val="center"/>
              <w:rPr>
                <w:b/>
                <w:bCs/>
                <w:caps/>
              </w:rPr>
            </w:pPr>
          </w:p>
        </w:tc>
      </w:tr>
      <w:tr w:rsidR="00671730" w14:paraId="2ACC2C29" w14:textId="77777777" w:rsidTr="00CD21F4">
        <w:tc>
          <w:tcPr>
            <w:tcW w:w="9918" w:type="dxa"/>
          </w:tcPr>
          <w:p w14:paraId="782E5934" w14:textId="77777777" w:rsidR="00671730" w:rsidRPr="00DA7CF0" w:rsidRDefault="00671730" w:rsidP="00DE7688">
            <w:r w:rsidRPr="00D613F7">
              <w:rPr>
                <w:b/>
                <w:bCs/>
              </w:rPr>
              <w:t>Allowed</w:t>
            </w:r>
            <w:r>
              <w:t xml:space="preserve"> – sharing of feelings as well as facts </w:t>
            </w:r>
          </w:p>
        </w:tc>
        <w:tc>
          <w:tcPr>
            <w:tcW w:w="567" w:type="dxa"/>
          </w:tcPr>
          <w:p w14:paraId="2521087E" w14:textId="1396F60E" w:rsidR="00671730" w:rsidRPr="00BB1935" w:rsidRDefault="00671730" w:rsidP="00DE7688">
            <w:pPr>
              <w:jc w:val="center"/>
              <w:rPr>
                <w:b/>
                <w:bCs/>
                <w:caps/>
              </w:rPr>
            </w:pPr>
          </w:p>
        </w:tc>
      </w:tr>
      <w:tr w:rsidR="00671730" w14:paraId="16B09A29" w14:textId="77777777" w:rsidTr="00CD21F4">
        <w:tc>
          <w:tcPr>
            <w:tcW w:w="9918" w:type="dxa"/>
          </w:tcPr>
          <w:p w14:paraId="75C6EC58" w14:textId="77777777" w:rsidR="00671730" w:rsidRDefault="00671730" w:rsidP="00DE7688">
            <w:r w:rsidRPr="00D613F7">
              <w:rPr>
                <w:b/>
                <w:bCs/>
              </w:rPr>
              <w:t>Managed disruptions</w:t>
            </w:r>
            <w:r>
              <w:t xml:space="preserve"> -</w:t>
            </w:r>
            <w:r w:rsidRPr="00DA7CF0">
              <w:t xml:space="preserve"> to maintain </w:t>
            </w:r>
            <w:r>
              <w:t xml:space="preserve">control over the process and </w:t>
            </w:r>
            <w:r w:rsidRPr="00DA7CF0">
              <w:t>client’s sense of safety using minimally obtrusive verbal and non-verbal behaviours</w:t>
            </w:r>
          </w:p>
        </w:tc>
        <w:tc>
          <w:tcPr>
            <w:tcW w:w="567" w:type="dxa"/>
          </w:tcPr>
          <w:p w14:paraId="6B65E8CC" w14:textId="216A355B" w:rsidR="00671730" w:rsidRPr="00BB1935" w:rsidRDefault="00671730" w:rsidP="00DE7688">
            <w:pPr>
              <w:jc w:val="center"/>
              <w:rPr>
                <w:b/>
                <w:bCs/>
                <w:caps/>
              </w:rPr>
            </w:pPr>
          </w:p>
        </w:tc>
      </w:tr>
      <w:tr w:rsidR="00671730" w14:paraId="304E6EC6" w14:textId="77777777" w:rsidTr="00CD21F4">
        <w:tc>
          <w:tcPr>
            <w:tcW w:w="9918" w:type="dxa"/>
          </w:tcPr>
          <w:p w14:paraId="1016D2FE" w14:textId="77777777" w:rsidR="00671730" w:rsidRPr="00DA7CF0" w:rsidRDefault="00671730" w:rsidP="00DE7688">
            <w:r w:rsidRPr="00D613F7">
              <w:rPr>
                <w:b/>
                <w:bCs/>
              </w:rPr>
              <w:t>Maintained role</w:t>
            </w:r>
            <w:r w:rsidRPr="00DA7CF0">
              <w:t xml:space="preserve"> </w:t>
            </w:r>
            <w:r>
              <w:t>- a</w:t>
            </w:r>
            <w:r w:rsidRPr="00DA7CF0">
              <w:t xml:space="preserve">voided bias in words or </w:t>
            </w:r>
            <w:r>
              <w:t>approach</w:t>
            </w:r>
          </w:p>
        </w:tc>
        <w:tc>
          <w:tcPr>
            <w:tcW w:w="567" w:type="dxa"/>
          </w:tcPr>
          <w:p w14:paraId="56A9014F" w14:textId="028D955E" w:rsidR="00671730" w:rsidRPr="00BB1935" w:rsidRDefault="00671730" w:rsidP="00DE7688">
            <w:pPr>
              <w:jc w:val="center"/>
              <w:rPr>
                <w:b/>
                <w:bCs/>
                <w:caps/>
              </w:rPr>
            </w:pPr>
          </w:p>
        </w:tc>
      </w:tr>
      <w:tr w:rsidR="00671730" w14:paraId="52CCC65B" w14:textId="77777777" w:rsidTr="00CD21F4">
        <w:tc>
          <w:tcPr>
            <w:tcW w:w="9918" w:type="dxa"/>
          </w:tcPr>
          <w:p w14:paraId="4BFC7EB1" w14:textId="02CD9D3A" w:rsidR="00671730" w:rsidRPr="00DA7CF0" w:rsidRDefault="00671730" w:rsidP="00DE7688">
            <w:r w:rsidRPr="00D613F7">
              <w:rPr>
                <w:b/>
                <w:bCs/>
              </w:rPr>
              <w:t>Thanked participants</w:t>
            </w:r>
            <w:r w:rsidRPr="00DA7CF0">
              <w:t xml:space="preserve"> for listening and </w:t>
            </w:r>
            <w:r w:rsidR="00B450C4">
              <w:t>cooperating</w:t>
            </w:r>
          </w:p>
        </w:tc>
        <w:tc>
          <w:tcPr>
            <w:tcW w:w="567" w:type="dxa"/>
          </w:tcPr>
          <w:p w14:paraId="30952132" w14:textId="45355055" w:rsidR="00671730" w:rsidRPr="00BB1935" w:rsidRDefault="00671730" w:rsidP="00DE7688">
            <w:pPr>
              <w:jc w:val="center"/>
              <w:rPr>
                <w:b/>
                <w:bCs/>
                <w:caps/>
              </w:rPr>
            </w:pPr>
          </w:p>
        </w:tc>
      </w:tr>
      <w:tr w:rsidR="00671730" w14:paraId="5EBB7791" w14:textId="77777777" w:rsidTr="00CD21F4">
        <w:tc>
          <w:tcPr>
            <w:tcW w:w="9918" w:type="dxa"/>
          </w:tcPr>
          <w:p w14:paraId="14E26CEC" w14:textId="77777777" w:rsidR="00671730" w:rsidRPr="00DA7CF0" w:rsidRDefault="00671730" w:rsidP="00C63D7D">
            <w:r w:rsidRPr="00DA7CF0">
              <w:t xml:space="preserve">Kept the stage brief and focused  </w:t>
            </w:r>
          </w:p>
        </w:tc>
        <w:tc>
          <w:tcPr>
            <w:tcW w:w="567" w:type="dxa"/>
          </w:tcPr>
          <w:p w14:paraId="4D7967BC" w14:textId="0CA7D832" w:rsidR="00671730" w:rsidRPr="00BB1935" w:rsidRDefault="00671730" w:rsidP="00C63D7D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58E6D56F" w14:textId="77777777" w:rsidR="00C63D7D" w:rsidRDefault="00C63D7D" w:rsidP="00563B3F">
      <w:pPr>
        <w:pStyle w:val="NoSpacing"/>
      </w:pPr>
    </w:p>
    <w:p w14:paraId="2A96E269" w14:textId="77777777" w:rsidR="00C63D7D" w:rsidRPr="005E0781" w:rsidRDefault="00D613F7" w:rsidP="00C63D7D">
      <w:pPr>
        <w:pStyle w:val="Header"/>
        <w:tabs>
          <w:tab w:val="clear" w:pos="4513"/>
          <w:tab w:val="clear" w:pos="9026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When talking with each party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  <w:gridCol w:w="567"/>
        <w:gridCol w:w="567"/>
      </w:tblGrid>
      <w:tr w:rsidR="00F31331" w:rsidRPr="00F31331" w14:paraId="4C3A423B" w14:textId="77777777" w:rsidTr="00563B3F">
        <w:tc>
          <w:tcPr>
            <w:tcW w:w="9351" w:type="dxa"/>
            <w:shd w:val="clear" w:color="auto" w:fill="0E4588" w:themeFill="accent1"/>
          </w:tcPr>
          <w:p w14:paraId="79789CE0" w14:textId="77777777" w:rsidR="00671730" w:rsidRPr="00F31331" w:rsidRDefault="00671730" w:rsidP="00DE7688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23272933" w14:textId="22CA7EF1" w:rsidR="00671730" w:rsidRPr="00F31331" w:rsidRDefault="0066335A" w:rsidP="00DE768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P1</w:t>
            </w:r>
          </w:p>
        </w:tc>
        <w:tc>
          <w:tcPr>
            <w:tcW w:w="567" w:type="dxa"/>
            <w:shd w:val="clear" w:color="auto" w:fill="0E4588" w:themeFill="accent1"/>
          </w:tcPr>
          <w:p w14:paraId="30644BB1" w14:textId="51A14D7C" w:rsidR="00671730" w:rsidRPr="00F31331" w:rsidRDefault="0066335A" w:rsidP="00DE7688">
            <w:pPr>
              <w:pStyle w:val="Heading7"/>
              <w:outlineLvl w:val="6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P2</w:t>
            </w:r>
          </w:p>
        </w:tc>
      </w:tr>
      <w:tr w:rsidR="00671730" w14:paraId="688F7D45" w14:textId="77777777" w:rsidTr="00CD21F4">
        <w:tc>
          <w:tcPr>
            <w:tcW w:w="9351" w:type="dxa"/>
          </w:tcPr>
          <w:p w14:paraId="720B9C5C" w14:textId="7A379138" w:rsidR="00671730" w:rsidRDefault="00671730" w:rsidP="00DE7688">
            <w:r w:rsidRPr="00D613F7">
              <w:rPr>
                <w:b/>
                <w:bCs/>
              </w:rPr>
              <w:t>Demonstrated active listening</w:t>
            </w:r>
            <w:r w:rsidRPr="00DA7CF0">
              <w:t xml:space="preserve"> by </w:t>
            </w:r>
            <w:r w:rsidR="00CD2245">
              <w:t xml:space="preserve">using body language, eye contact, </w:t>
            </w:r>
            <w:r w:rsidRPr="00DA7CF0">
              <w:t>asking clarifying questions and confirming understanding with summaries in reported speech</w:t>
            </w:r>
            <w:r w:rsidR="00871612">
              <w:t xml:space="preserve"> </w:t>
            </w:r>
            <w:r w:rsidR="00871612" w:rsidRPr="00871612">
              <w:t>e.g. You mentioned / You said …</w:t>
            </w:r>
          </w:p>
        </w:tc>
        <w:tc>
          <w:tcPr>
            <w:tcW w:w="567" w:type="dxa"/>
          </w:tcPr>
          <w:p w14:paraId="427A67D6" w14:textId="739A3A63" w:rsidR="00671730" w:rsidRPr="00BB1935" w:rsidRDefault="00671730" w:rsidP="00DE7688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7" w:type="dxa"/>
          </w:tcPr>
          <w:p w14:paraId="6CEE64AA" w14:textId="1E1DAD9E" w:rsidR="00671730" w:rsidRPr="0042463C" w:rsidRDefault="00671730" w:rsidP="0042463C">
            <w:pPr>
              <w:pStyle w:val="Heading8"/>
              <w:outlineLvl w:val="7"/>
            </w:pPr>
          </w:p>
        </w:tc>
      </w:tr>
      <w:tr w:rsidR="00671730" w14:paraId="366F8810" w14:textId="77777777" w:rsidTr="00CD21F4">
        <w:tc>
          <w:tcPr>
            <w:tcW w:w="9351" w:type="dxa"/>
          </w:tcPr>
          <w:p w14:paraId="63C5BE9E" w14:textId="720262F1" w:rsidR="00671730" w:rsidRDefault="00671730" w:rsidP="00C63D7D">
            <w:r w:rsidRPr="00D613F7">
              <w:rPr>
                <w:b/>
                <w:bCs/>
              </w:rPr>
              <w:t xml:space="preserve">Questions </w:t>
            </w:r>
            <w:r>
              <w:t xml:space="preserve">- </w:t>
            </w:r>
            <w:r w:rsidRPr="00DA7CF0">
              <w:t>open ended</w:t>
            </w:r>
            <w:r w:rsidR="00CD21F4">
              <w:t xml:space="preserve">, relevant, and </w:t>
            </w:r>
            <w:r w:rsidRPr="00DA7CF0">
              <w:t xml:space="preserve">direct questions to clarify </w:t>
            </w:r>
            <w:r w:rsidR="00CD2245">
              <w:t xml:space="preserve">facts, </w:t>
            </w:r>
            <w:r w:rsidRPr="00DA7CF0">
              <w:t>interests, issues</w:t>
            </w:r>
            <w:r w:rsidR="00CD2245">
              <w:t xml:space="preserve">, </w:t>
            </w:r>
            <w:r w:rsidR="00B5167B">
              <w:t>emotions,</w:t>
            </w:r>
            <w:r w:rsidRPr="00DA7CF0">
              <w:t xml:space="preserve"> and concerns</w:t>
            </w:r>
          </w:p>
        </w:tc>
        <w:tc>
          <w:tcPr>
            <w:tcW w:w="567" w:type="dxa"/>
          </w:tcPr>
          <w:p w14:paraId="342EAB96" w14:textId="7AEAD1C4" w:rsidR="00671730" w:rsidRPr="00BB1935" w:rsidRDefault="00671730" w:rsidP="00C63D7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7" w:type="dxa"/>
          </w:tcPr>
          <w:p w14:paraId="7D795A74" w14:textId="7EBEDB2A" w:rsidR="00671730" w:rsidRPr="0042463C" w:rsidRDefault="00671730" w:rsidP="00C63D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0AE01210" w14:textId="77777777" w:rsidTr="0031757D">
        <w:trPr>
          <w:trHeight w:val="341"/>
        </w:trPr>
        <w:tc>
          <w:tcPr>
            <w:tcW w:w="9351" w:type="dxa"/>
          </w:tcPr>
          <w:p w14:paraId="65E9A2E4" w14:textId="1A329057" w:rsidR="0031757D" w:rsidRPr="00D613F7" w:rsidRDefault="0031757D" w:rsidP="0031757D">
            <w:pPr>
              <w:rPr>
                <w:b/>
                <w:bCs/>
              </w:rPr>
            </w:pPr>
            <w:r w:rsidRPr="00F53DC7">
              <w:t xml:space="preserve">Elicited emotions and acknowledged facts while avoiding assumptions or bias </w:t>
            </w:r>
          </w:p>
        </w:tc>
        <w:tc>
          <w:tcPr>
            <w:tcW w:w="567" w:type="dxa"/>
          </w:tcPr>
          <w:p w14:paraId="4F1B00FC" w14:textId="0FA81627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7" w:type="dxa"/>
          </w:tcPr>
          <w:p w14:paraId="5A019C8F" w14:textId="1D7E419E" w:rsidR="0031757D" w:rsidRPr="0042463C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60547DAF" w14:textId="77777777" w:rsidTr="00CD21F4">
        <w:tc>
          <w:tcPr>
            <w:tcW w:w="9351" w:type="dxa"/>
          </w:tcPr>
          <w:p w14:paraId="5121A9CE" w14:textId="1D12DDF0" w:rsidR="0031757D" w:rsidRPr="00D613F7" w:rsidRDefault="0031757D" w:rsidP="0031757D">
            <w:pPr>
              <w:rPr>
                <w:b/>
                <w:bCs/>
              </w:rPr>
            </w:pPr>
            <w:bookmarkStart w:id="6" w:name="_Hlk104270237"/>
            <w:r w:rsidRPr="00F53DC7">
              <w:t xml:space="preserve">Avoided questioning a party about motivations of others or irrelevant tangents </w:t>
            </w:r>
            <w:bookmarkEnd w:id="6"/>
          </w:p>
        </w:tc>
        <w:tc>
          <w:tcPr>
            <w:tcW w:w="567" w:type="dxa"/>
          </w:tcPr>
          <w:p w14:paraId="137C344E" w14:textId="02674654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7" w:type="dxa"/>
          </w:tcPr>
          <w:p w14:paraId="1EEF6077" w14:textId="3E66A225" w:rsidR="0031757D" w:rsidRPr="0042463C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07868905" w14:textId="77777777" w:rsidTr="0031757D">
        <w:trPr>
          <w:trHeight w:val="293"/>
        </w:trPr>
        <w:tc>
          <w:tcPr>
            <w:tcW w:w="9351" w:type="dxa"/>
          </w:tcPr>
          <w:p w14:paraId="2A016B56" w14:textId="5D4161CD" w:rsidR="0031757D" w:rsidRPr="00D613F7" w:rsidRDefault="0031757D" w:rsidP="0031757D">
            <w:pPr>
              <w:rPr>
                <w:b/>
                <w:bCs/>
              </w:rPr>
            </w:pPr>
            <w:r w:rsidRPr="00F53DC7">
              <w:t xml:space="preserve">Enforced ground rules </w:t>
            </w:r>
            <w:bookmarkStart w:id="7" w:name="_Hlk104270373"/>
            <w:r w:rsidRPr="00F53DC7">
              <w:t>regarding respectful communication</w:t>
            </w:r>
            <w:bookmarkEnd w:id="7"/>
          </w:p>
        </w:tc>
        <w:tc>
          <w:tcPr>
            <w:tcW w:w="567" w:type="dxa"/>
          </w:tcPr>
          <w:p w14:paraId="137F7ABE" w14:textId="0F304622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7" w:type="dxa"/>
          </w:tcPr>
          <w:p w14:paraId="1C947CDA" w14:textId="4F01B2AC" w:rsidR="0031757D" w:rsidRPr="0042463C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50D5BE01" w14:textId="77777777" w:rsidTr="00CD21F4">
        <w:tc>
          <w:tcPr>
            <w:tcW w:w="9351" w:type="dxa"/>
          </w:tcPr>
          <w:p w14:paraId="1544D084" w14:textId="510059E7" w:rsidR="0031757D" w:rsidRDefault="0031757D" w:rsidP="0031757D">
            <w:pPr>
              <w:pStyle w:val="Header"/>
              <w:tabs>
                <w:tab w:val="clear" w:pos="4513"/>
                <w:tab w:val="clear" w:pos="9026"/>
              </w:tabs>
            </w:pPr>
            <w:r w:rsidRPr="00F53DC7">
              <w:t>Completed a final summary of the issues with each party before moving on to next party or agenda</w:t>
            </w:r>
          </w:p>
        </w:tc>
        <w:tc>
          <w:tcPr>
            <w:tcW w:w="567" w:type="dxa"/>
          </w:tcPr>
          <w:p w14:paraId="0C002090" w14:textId="60967D76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7" w:type="dxa"/>
          </w:tcPr>
          <w:p w14:paraId="7BEDE829" w14:textId="49FF4212" w:rsidR="0031757D" w:rsidRPr="0042463C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745101DD" w14:textId="77777777" w:rsidTr="00CD21F4">
        <w:tc>
          <w:tcPr>
            <w:tcW w:w="9351" w:type="dxa"/>
          </w:tcPr>
          <w:p w14:paraId="32E70382" w14:textId="487D469D" w:rsidR="0031757D" w:rsidRDefault="0031757D" w:rsidP="0031757D">
            <w:r w:rsidRPr="00F53DC7">
              <w:t>Took sufficient notes to enable creation of agenda without losing focus on the clients</w:t>
            </w:r>
          </w:p>
        </w:tc>
        <w:tc>
          <w:tcPr>
            <w:tcW w:w="567" w:type="dxa"/>
          </w:tcPr>
          <w:p w14:paraId="637E4F37" w14:textId="31DD730C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567" w:type="dxa"/>
          </w:tcPr>
          <w:p w14:paraId="7FB1EBA2" w14:textId="0857F84E" w:rsidR="0031757D" w:rsidRPr="0042463C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3B195350" w14:textId="77777777" w:rsidR="00671730" w:rsidRDefault="00671730" w:rsidP="00563B3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1730" w:rsidRPr="00671730" w14:paraId="2EFE194D" w14:textId="77777777" w:rsidTr="00CD21F4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21ED7DC1" w14:textId="77777777" w:rsidR="00671730" w:rsidRPr="00671730" w:rsidRDefault="00671730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A96874" w:rsidRPr="005B2302" w14:paraId="7DA57B56" w14:textId="77777777" w:rsidTr="00CD2245">
        <w:trPr>
          <w:trHeight w:val="416"/>
        </w:trPr>
        <w:tc>
          <w:tcPr>
            <w:tcW w:w="10456" w:type="dxa"/>
          </w:tcPr>
          <w:p w14:paraId="4D3D15C8" w14:textId="77777777" w:rsidR="00A26B67" w:rsidRPr="005B2302" w:rsidRDefault="00A26B67" w:rsidP="005B2302"/>
          <w:p w14:paraId="4F013D9C" w14:textId="78C1B2DF" w:rsidR="00591BAF" w:rsidRPr="005B2302" w:rsidRDefault="00591BAF" w:rsidP="0066335A"/>
        </w:tc>
      </w:tr>
    </w:tbl>
    <w:p w14:paraId="50798123" w14:textId="50AFBCCF" w:rsidR="005B2302" w:rsidRDefault="005B2302" w:rsidP="003640C3">
      <w:pPr>
        <w:spacing w:after="0" w:line="240" w:lineRule="auto"/>
      </w:pPr>
    </w:p>
    <w:p w14:paraId="00EB3E00" w14:textId="35CF288E" w:rsidR="005B2302" w:rsidRDefault="005B2302">
      <w:r>
        <w:br w:type="page"/>
      </w:r>
    </w:p>
    <w:p w14:paraId="41EB25A3" w14:textId="77777777" w:rsidR="003640C3" w:rsidRDefault="003640C3" w:rsidP="000C1ACD">
      <w:pPr>
        <w:pStyle w:val="Heading2"/>
      </w:pPr>
      <w:r w:rsidRPr="000C1ACD">
        <w:lastRenderedPageBreak/>
        <w:t xml:space="preserve">Agenda Setting (defining issues in dispute) 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F31331" w:rsidRPr="00F31331" w14:paraId="2C2F91C6" w14:textId="77777777" w:rsidTr="006E768F">
        <w:tc>
          <w:tcPr>
            <w:tcW w:w="9918" w:type="dxa"/>
            <w:shd w:val="clear" w:color="auto" w:fill="0E4588" w:themeFill="accent1"/>
          </w:tcPr>
          <w:p w14:paraId="750FC8FC" w14:textId="77777777" w:rsidR="00671730" w:rsidRPr="00F31331" w:rsidRDefault="00671730" w:rsidP="00DE7688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799E6587" w14:textId="77777777" w:rsidR="00671730" w:rsidRPr="00F31331" w:rsidRDefault="00671730" w:rsidP="00DE7688">
            <w:pPr>
              <w:jc w:val="center"/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31757D" w14:paraId="78AF8669" w14:textId="77777777" w:rsidTr="00CD21F4">
        <w:tc>
          <w:tcPr>
            <w:tcW w:w="9918" w:type="dxa"/>
          </w:tcPr>
          <w:p w14:paraId="37F83564" w14:textId="473FEF24" w:rsidR="0031757D" w:rsidRDefault="0031757D" w:rsidP="0031757D">
            <w:r w:rsidRPr="00C6224F">
              <w:rPr>
                <w:b/>
                <w:bCs/>
              </w:rPr>
              <w:t>Transition</w:t>
            </w:r>
            <w:r>
              <w:t xml:space="preserve"> - </w:t>
            </w:r>
            <w:r w:rsidRPr="00DA7CF0">
              <w:t>Explained the purpose of the agenda</w:t>
            </w:r>
          </w:p>
        </w:tc>
        <w:tc>
          <w:tcPr>
            <w:tcW w:w="567" w:type="dxa"/>
          </w:tcPr>
          <w:p w14:paraId="48251CB6" w14:textId="34267D77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3925601F" w14:textId="77777777" w:rsidTr="00CD21F4">
        <w:tc>
          <w:tcPr>
            <w:tcW w:w="9918" w:type="dxa"/>
          </w:tcPr>
          <w:p w14:paraId="00C459DE" w14:textId="1CA461CC" w:rsidR="0031757D" w:rsidRDefault="0031757D" w:rsidP="0031757D">
            <w:r w:rsidRPr="00C6224F">
              <w:rPr>
                <w:b/>
                <w:bCs/>
              </w:rPr>
              <w:t>Explained and wrote up</w:t>
            </w:r>
            <w:r w:rsidRPr="00DA7CF0">
              <w:t xml:space="preserve"> the agenda items in neutral language and identifying any common ground</w:t>
            </w:r>
          </w:p>
        </w:tc>
        <w:tc>
          <w:tcPr>
            <w:tcW w:w="567" w:type="dxa"/>
          </w:tcPr>
          <w:p w14:paraId="07B84689" w14:textId="43A81BE4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07607111" w14:textId="77777777" w:rsidTr="00CD21F4">
        <w:tc>
          <w:tcPr>
            <w:tcW w:w="9918" w:type="dxa"/>
          </w:tcPr>
          <w:p w14:paraId="27308DAD" w14:textId="201C6B44" w:rsidR="0031757D" w:rsidRPr="00C6224F" w:rsidRDefault="0031757D" w:rsidP="0031757D">
            <w:pPr>
              <w:rPr>
                <w:b/>
                <w:bCs/>
              </w:rPr>
            </w:pPr>
            <w:bookmarkStart w:id="8" w:name="_Hlk102117905"/>
            <w:bookmarkStart w:id="9" w:name="_Hlk102116671"/>
            <w:r w:rsidRPr="00C6224F">
              <w:rPr>
                <w:b/>
                <w:bCs/>
              </w:rPr>
              <w:t xml:space="preserve">Described </w:t>
            </w:r>
            <w:r w:rsidRPr="00DA7CF0">
              <w:t xml:space="preserve">the agenda items in terms of interests </w:t>
            </w:r>
            <w:bookmarkEnd w:id="8"/>
            <w:r>
              <w:t>(outcomes they want if appropriate)</w:t>
            </w:r>
          </w:p>
        </w:tc>
        <w:tc>
          <w:tcPr>
            <w:tcW w:w="567" w:type="dxa"/>
          </w:tcPr>
          <w:p w14:paraId="0CB7EF35" w14:textId="2342D59E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bookmarkEnd w:id="9"/>
      <w:tr w:rsidR="0031757D" w14:paraId="2E51A50E" w14:textId="77777777" w:rsidTr="00CD21F4">
        <w:tc>
          <w:tcPr>
            <w:tcW w:w="9918" w:type="dxa"/>
          </w:tcPr>
          <w:p w14:paraId="2B1979B3" w14:textId="624022B4" w:rsidR="0031757D" w:rsidRDefault="0031757D" w:rsidP="0031757D">
            <w:pPr>
              <w:pStyle w:val="Header"/>
              <w:tabs>
                <w:tab w:val="clear" w:pos="4513"/>
                <w:tab w:val="clear" w:pos="9026"/>
              </w:tabs>
            </w:pPr>
            <w:r w:rsidRPr="00C6224F">
              <w:rPr>
                <w:b/>
                <w:bCs/>
              </w:rPr>
              <w:t xml:space="preserve">Checked </w:t>
            </w:r>
            <w:r w:rsidRPr="00DA7CF0">
              <w:t>with parties if all issues</w:t>
            </w:r>
            <w:r>
              <w:t xml:space="preserve"> they want to discuss are identified and let them know other items can be added </w:t>
            </w:r>
          </w:p>
        </w:tc>
        <w:tc>
          <w:tcPr>
            <w:tcW w:w="567" w:type="dxa"/>
          </w:tcPr>
          <w:p w14:paraId="0B5E8061" w14:textId="5609D56E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42AFB1E2" w14:textId="77777777" w:rsidTr="00CD21F4">
        <w:tc>
          <w:tcPr>
            <w:tcW w:w="9918" w:type="dxa"/>
          </w:tcPr>
          <w:p w14:paraId="0D35CA4E" w14:textId="406D5E69" w:rsidR="0031757D" w:rsidRDefault="0031757D" w:rsidP="0031757D">
            <w:r w:rsidRPr="00C6224F">
              <w:rPr>
                <w:b/>
                <w:bCs/>
              </w:rPr>
              <w:t xml:space="preserve">Facilitated </w:t>
            </w:r>
            <w:r>
              <w:t xml:space="preserve">negotiation of the order for discussion without imposing criteria for the decision.  </w:t>
            </w:r>
          </w:p>
        </w:tc>
        <w:tc>
          <w:tcPr>
            <w:tcW w:w="567" w:type="dxa"/>
          </w:tcPr>
          <w:p w14:paraId="639EB8FF" w14:textId="524DBE4B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3540FF26" w14:textId="77777777" w:rsidTr="00CD21F4">
        <w:tc>
          <w:tcPr>
            <w:tcW w:w="9918" w:type="dxa"/>
          </w:tcPr>
          <w:p w14:paraId="694805FD" w14:textId="2AEBADB8" w:rsidR="0031757D" w:rsidRDefault="0031757D" w:rsidP="0031757D">
            <w:r w:rsidRPr="00C6224F">
              <w:rPr>
                <w:b/>
                <w:bCs/>
              </w:rPr>
              <w:t>Kept the process brief</w:t>
            </w:r>
            <w:r w:rsidRPr="00DA7CF0">
              <w:t xml:space="preserve"> and remained facilitative</w:t>
            </w:r>
          </w:p>
        </w:tc>
        <w:tc>
          <w:tcPr>
            <w:tcW w:w="567" w:type="dxa"/>
          </w:tcPr>
          <w:p w14:paraId="0B1AA16A" w14:textId="0B8A1B37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62BA6919" w14:textId="77777777" w:rsidTr="00CD21F4">
        <w:tc>
          <w:tcPr>
            <w:tcW w:w="9918" w:type="dxa"/>
          </w:tcPr>
          <w:p w14:paraId="1989159F" w14:textId="39974ACE" w:rsidR="0031757D" w:rsidRDefault="0031757D" w:rsidP="0031757D">
            <w:r w:rsidRPr="00C6224F">
              <w:rPr>
                <w:b/>
                <w:bCs/>
              </w:rPr>
              <w:t>Thanked parties</w:t>
            </w:r>
            <w:r w:rsidRPr="00DA7CF0">
              <w:t xml:space="preserve"> for reaching agreement on agenda and sequence</w:t>
            </w:r>
          </w:p>
        </w:tc>
        <w:tc>
          <w:tcPr>
            <w:tcW w:w="567" w:type="dxa"/>
          </w:tcPr>
          <w:p w14:paraId="3B0F2CCF" w14:textId="4C42C9E6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18A24FA1" w14:textId="77777777" w:rsidTr="00CD21F4">
        <w:tc>
          <w:tcPr>
            <w:tcW w:w="9918" w:type="dxa"/>
          </w:tcPr>
          <w:p w14:paraId="245EC92A" w14:textId="14CF8706" w:rsidR="0031757D" w:rsidRPr="00DA7CF0" w:rsidRDefault="0031757D" w:rsidP="0031757D">
            <w:r>
              <w:t>Used the interactions to determine the “weaker party” for the next step</w:t>
            </w:r>
          </w:p>
        </w:tc>
        <w:tc>
          <w:tcPr>
            <w:tcW w:w="567" w:type="dxa"/>
          </w:tcPr>
          <w:p w14:paraId="63580501" w14:textId="394849E2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4F4345C7" w14:textId="77777777" w:rsidR="00671730" w:rsidRDefault="00671730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331" w:rsidRPr="00F31331" w14:paraId="0ADE4C75" w14:textId="77777777" w:rsidTr="006E768F">
        <w:tc>
          <w:tcPr>
            <w:tcW w:w="10456" w:type="dxa"/>
            <w:shd w:val="clear" w:color="auto" w:fill="000000" w:themeFill="text1"/>
          </w:tcPr>
          <w:p w14:paraId="25D581B9" w14:textId="77777777" w:rsidR="000C1ACD" w:rsidRPr="00F31331" w:rsidRDefault="000C1ACD" w:rsidP="000C1ACD">
            <w:pPr>
              <w:pStyle w:val="Heading6"/>
              <w:outlineLvl w:val="5"/>
              <w:rPr>
                <w:bCs/>
                <w:color w:val="FFFFFF" w:themeColor="background1"/>
              </w:rPr>
            </w:pPr>
            <w:r w:rsidRPr="00F31331">
              <w:rPr>
                <w:bCs/>
                <w:color w:val="FFFFFF" w:themeColor="background1"/>
              </w:rPr>
              <w:t>Agenda</w:t>
            </w:r>
          </w:p>
        </w:tc>
      </w:tr>
      <w:tr w:rsidR="000C1ACD" w14:paraId="1F59FB86" w14:textId="77777777" w:rsidTr="00CD21F4">
        <w:trPr>
          <w:trHeight w:val="271"/>
        </w:trPr>
        <w:tc>
          <w:tcPr>
            <w:tcW w:w="10456" w:type="dxa"/>
          </w:tcPr>
          <w:p w14:paraId="2240D72D" w14:textId="77777777" w:rsidR="0042463C" w:rsidRDefault="0042463C" w:rsidP="00226FC0"/>
          <w:p w14:paraId="4F80E83B" w14:textId="4C8CF6CE" w:rsidR="00F9069A" w:rsidRDefault="00F9069A" w:rsidP="0066335A"/>
        </w:tc>
      </w:tr>
    </w:tbl>
    <w:p w14:paraId="651D5DB0" w14:textId="77777777" w:rsidR="00671730" w:rsidRDefault="00671730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1730" w:rsidRPr="00671730" w14:paraId="3FC83BC4" w14:textId="77777777" w:rsidTr="00CD21F4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32A0040D" w14:textId="77777777" w:rsidR="00671730" w:rsidRPr="00671730" w:rsidRDefault="00671730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7C30D3" w14:paraId="2646FA01" w14:textId="77777777" w:rsidTr="00CD21F4">
        <w:trPr>
          <w:trHeight w:val="177"/>
        </w:trPr>
        <w:tc>
          <w:tcPr>
            <w:tcW w:w="10456" w:type="dxa"/>
          </w:tcPr>
          <w:p w14:paraId="6F8747C2" w14:textId="77777777" w:rsidR="0042463C" w:rsidRDefault="0042463C" w:rsidP="00B36527"/>
          <w:p w14:paraId="0EAD37EB" w14:textId="133DF576" w:rsidR="00591BAF" w:rsidRPr="00B36527" w:rsidRDefault="00591BAF" w:rsidP="0066335A"/>
        </w:tc>
      </w:tr>
    </w:tbl>
    <w:p w14:paraId="0E9C4D62" w14:textId="480E318F" w:rsidR="005B2302" w:rsidRDefault="005B2302" w:rsidP="005B2302">
      <w:pPr>
        <w:pStyle w:val="Heading2"/>
        <w:numPr>
          <w:ilvl w:val="0"/>
          <w:numId w:val="0"/>
        </w:numPr>
        <w:ind w:left="357" w:hanging="357"/>
      </w:pPr>
    </w:p>
    <w:p w14:paraId="63901C94" w14:textId="463AF0DA" w:rsidR="005B2302" w:rsidRDefault="005B2302">
      <w:r>
        <w:br w:type="page"/>
      </w:r>
    </w:p>
    <w:p w14:paraId="0E2C8763" w14:textId="7DD85740" w:rsidR="003640C3" w:rsidRDefault="003640C3" w:rsidP="000C1ACD">
      <w:pPr>
        <w:pStyle w:val="Heading2"/>
      </w:pPr>
      <w:r w:rsidRPr="000C1ACD">
        <w:lastRenderedPageBreak/>
        <w:t xml:space="preserve">Exploration and </w:t>
      </w:r>
      <w:r w:rsidR="00C6224F">
        <w:t>5 O</w:t>
      </w:r>
      <w:r w:rsidRPr="000C1ACD">
        <w:t>ption generation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9482"/>
        <w:gridCol w:w="538"/>
      </w:tblGrid>
      <w:tr w:rsidR="00E50DEF" w14:paraId="0A791FFC" w14:textId="77777777" w:rsidTr="006E768F">
        <w:tc>
          <w:tcPr>
            <w:tcW w:w="9918" w:type="dxa"/>
            <w:gridSpan w:val="2"/>
            <w:shd w:val="clear" w:color="auto" w:fill="0E4588" w:themeFill="accent1"/>
          </w:tcPr>
          <w:p w14:paraId="3B1501F8" w14:textId="77777777" w:rsidR="00E50DEF" w:rsidRPr="00C6224F" w:rsidRDefault="00E50DEF" w:rsidP="0026024C">
            <w:pPr>
              <w:rPr>
                <w:b/>
                <w:bCs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38" w:type="dxa"/>
            <w:shd w:val="clear" w:color="auto" w:fill="0E4588" w:themeFill="accent1"/>
          </w:tcPr>
          <w:p w14:paraId="2FF94FDA" w14:textId="77777777" w:rsidR="00E50DEF" w:rsidRDefault="00E50DEF" w:rsidP="0026024C"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E50DEF" w14:paraId="370CCAB0" w14:textId="77777777" w:rsidTr="0026024C">
        <w:tc>
          <w:tcPr>
            <w:tcW w:w="9918" w:type="dxa"/>
            <w:gridSpan w:val="2"/>
          </w:tcPr>
          <w:p w14:paraId="63CCCC74" w14:textId="77777777" w:rsidR="00E50DEF" w:rsidRDefault="00E50DEF" w:rsidP="0026024C">
            <w:r w:rsidRPr="00C6224F">
              <w:rPr>
                <w:b/>
                <w:bCs/>
              </w:rPr>
              <w:t>Transition</w:t>
            </w:r>
            <w:r>
              <w:t xml:space="preserve"> – explained that the parties would now be speaking directly to each other and asked the weaker party to start on first issue </w:t>
            </w:r>
          </w:p>
        </w:tc>
        <w:tc>
          <w:tcPr>
            <w:tcW w:w="538" w:type="dxa"/>
          </w:tcPr>
          <w:p w14:paraId="42CC6A0A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22D8DF8C" w14:textId="77777777" w:rsidTr="0026024C">
        <w:tc>
          <w:tcPr>
            <w:tcW w:w="9918" w:type="dxa"/>
            <w:gridSpan w:val="2"/>
          </w:tcPr>
          <w:p w14:paraId="00C89F9A" w14:textId="07303731" w:rsidR="00E50DEF" w:rsidRDefault="00E50DEF" w:rsidP="0026024C">
            <w:r w:rsidRPr="00C6224F">
              <w:rPr>
                <w:b/>
                <w:bCs/>
              </w:rPr>
              <w:t>Encouraged</w:t>
            </w:r>
            <w:r w:rsidRPr="00DA7CF0">
              <w:t xml:space="preserve"> direct communication where the parties were willing</w:t>
            </w:r>
          </w:p>
        </w:tc>
        <w:tc>
          <w:tcPr>
            <w:tcW w:w="538" w:type="dxa"/>
          </w:tcPr>
          <w:p w14:paraId="2B9F8C5F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5D5422B7" w14:textId="77777777" w:rsidTr="0026024C">
        <w:tc>
          <w:tcPr>
            <w:tcW w:w="9918" w:type="dxa"/>
            <w:gridSpan w:val="2"/>
          </w:tcPr>
          <w:p w14:paraId="7504C454" w14:textId="77777777" w:rsidR="00E50DEF" w:rsidRDefault="00E50DEF" w:rsidP="0026024C">
            <w:r w:rsidRPr="00C6224F">
              <w:rPr>
                <w:b/>
                <w:bCs/>
              </w:rPr>
              <w:t>Facilitated</w:t>
            </w:r>
            <w:r w:rsidRPr="00DA7CF0">
              <w:t xml:space="preserve"> the exchange of information and increased understanding between the parties</w:t>
            </w:r>
          </w:p>
        </w:tc>
        <w:tc>
          <w:tcPr>
            <w:tcW w:w="538" w:type="dxa"/>
          </w:tcPr>
          <w:p w14:paraId="52ECB121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764CB294" w14:textId="77777777" w:rsidTr="0026024C">
        <w:tc>
          <w:tcPr>
            <w:tcW w:w="9918" w:type="dxa"/>
            <w:gridSpan w:val="2"/>
          </w:tcPr>
          <w:p w14:paraId="7FC4BD9D" w14:textId="77777777" w:rsidR="00E50DEF" w:rsidRDefault="00E50DEF" w:rsidP="0026024C">
            <w:r w:rsidRPr="00C6224F">
              <w:rPr>
                <w:b/>
                <w:bCs/>
              </w:rPr>
              <w:t>Supported</w:t>
            </w:r>
            <w:r>
              <w:t xml:space="preserve"> </w:t>
            </w:r>
            <w:r w:rsidRPr="00DA7CF0">
              <w:t>the parties to identify, clarify and explore their interests (what really matters to them), issues and concerns</w:t>
            </w:r>
            <w:r>
              <w:t xml:space="preserve"> and best interest of the child</w:t>
            </w:r>
          </w:p>
        </w:tc>
        <w:tc>
          <w:tcPr>
            <w:tcW w:w="538" w:type="dxa"/>
          </w:tcPr>
          <w:p w14:paraId="39AB28E5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6D59199D" w14:textId="77777777" w:rsidTr="0026024C">
        <w:tc>
          <w:tcPr>
            <w:tcW w:w="9918" w:type="dxa"/>
            <w:gridSpan w:val="2"/>
          </w:tcPr>
          <w:p w14:paraId="776BCC5A" w14:textId="77777777" w:rsidR="00E50DEF" w:rsidRDefault="00E50DEF" w:rsidP="0026024C">
            <w:r w:rsidRPr="00C6224F">
              <w:rPr>
                <w:b/>
                <w:bCs/>
              </w:rPr>
              <w:t>Encouraged</w:t>
            </w:r>
            <w:r w:rsidRPr="00DA7CF0">
              <w:t xml:space="preserve"> participants to describe their understanding of each other’s statements</w:t>
            </w:r>
            <w:r>
              <w:t xml:space="preserve"> (if their ability to hear was in doubt) </w:t>
            </w:r>
          </w:p>
        </w:tc>
        <w:tc>
          <w:tcPr>
            <w:tcW w:w="538" w:type="dxa"/>
          </w:tcPr>
          <w:p w14:paraId="7D8B8ACF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7D081D10" w14:textId="77777777" w:rsidTr="0026024C">
        <w:tc>
          <w:tcPr>
            <w:tcW w:w="9918" w:type="dxa"/>
            <w:gridSpan w:val="2"/>
          </w:tcPr>
          <w:p w14:paraId="0E3883F7" w14:textId="77777777" w:rsidR="00E50DEF" w:rsidRDefault="00E50DEF" w:rsidP="0026024C">
            <w:r w:rsidRPr="00C6224F">
              <w:rPr>
                <w:b/>
                <w:bCs/>
              </w:rPr>
              <w:t>Used conflict resolution techniques</w:t>
            </w:r>
            <w:r w:rsidRPr="00DA7CF0">
              <w:t xml:space="preserve"> to identify and respond to potential and actual conflicts and enforced ground rules</w:t>
            </w:r>
          </w:p>
        </w:tc>
        <w:tc>
          <w:tcPr>
            <w:tcW w:w="538" w:type="dxa"/>
          </w:tcPr>
          <w:p w14:paraId="292B4BCF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2E2E6F08" w14:textId="77777777" w:rsidTr="0026024C">
        <w:tc>
          <w:tcPr>
            <w:tcW w:w="9918" w:type="dxa"/>
            <w:gridSpan w:val="2"/>
          </w:tcPr>
          <w:p w14:paraId="3B4FD8FD" w14:textId="77777777" w:rsidR="00E50DEF" w:rsidRDefault="00E50DEF" w:rsidP="0026024C">
            <w:r w:rsidRPr="00C6224F">
              <w:rPr>
                <w:b/>
                <w:bCs/>
              </w:rPr>
              <w:t>Maintained</w:t>
            </w:r>
            <w:r>
              <w:t xml:space="preserve"> </w:t>
            </w:r>
            <w:r w:rsidRPr="00DA7CF0">
              <w:t>impartiality and a fair process</w:t>
            </w:r>
          </w:p>
        </w:tc>
        <w:tc>
          <w:tcPr>
            <w:tcW w:w="538" w:type="dxa"/>
          </w:tcPr>
          <w:p w14:paraId="0144243A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558468B1" w14:textId="77777777" w:rsidTr="0026024C">
        <w:tc>
          <w:tcPr>
            <w:tcW w:w="9918" w:type="dxa"/>
            <w:gridSpan w:val="2"/>
          </w:tcPr>
          <w:p w14:paraId="466654F5" w14:textId="77777777" w:rsidR="00E50DEF" w:rsidRDefault="00E50DEF" w:rsidP="0026024C">
            <w:bookmarkStart w:id="10" w:name="_Hlk104356765"/>
            <w:r w:rsidRPr="002E24EF">
              <w:rPr>
                <w:b/>
                <w:bCs/>
              </w:rPr>
              <w:t xml:space="preserve">Used the following communication skills: </w:t>
            </w:r>
          </w:p>
        </w:tc>
        <w:tc>
          <w:tcPr>
            <w:tcW w:w="538" w:type="dxa"/>
            <w:vMerge w:val="restart"/>
          </w:tcPr>
          <w:p w14:paraId="5ED6122E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562D2E1C" w14:textId="77777777" w:rsidTr="00287747">
        <w:sdt>
          <w:sdtPr>
            <w:id w:val="106399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3B1436A" w14:textId="77777777" w:rsidR="00E50DEF" w:rsidRDefault="00E50DEF" w:rsidP="002602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52740FAD" w14:textId="77777777" w:rsidR="00E50DEF" w:rsidRDefault="00E50DEF" w:rsidP="0026024C">
            <w:r w:rsidRPr="00DA7CF0">
              <w:rPr>
                <w:b/>
              </w:rPr>
              <w:t>Paraphrasing</w:t>
            </w:r>
            <w:r w:rsidRPr="00DA7CF0">
              <w:t xml:space="preserve"> (express meaning using different words for greater clarity)</w:t>
            </w:r>
          </w:p>
        </w:tc>
        <w:tc>
          <w:tcPr>
            <w:tcW w:w="538" w:type="dxa"/>
            <w:vMerge/>
          </w:tcPr>
          <w:p w14:paraId="498A3557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7325745E" w14:textId="77777777" w:rsidTr="00287747">
        <w:sdt>
          <w:sdtPr>
            <w:id w:val="-1323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4ECA68" w14:textId="77777777" w:rsidR="00E50DEF" w:rsidRDefault="00E50DEF" w:rsidP="002602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4FB7B047" w14:textId="77777777" w:rsidR="00E50DEF" w:rsidRDefault="00E50DEF" w:rsidP="0026024C">
            <w:r w:rsidRPr="00DA7CF0">
              <w:rPr>
                <w:b/>
              </w:rPr>
              <w:t>S</w:t>
            </w:r>
            <w:bookmarkStart w:id="11" w:name="_Hlk104270620"/>
            <w:r w:rsidRPr="00DA7CF0">
              <w:rPr>
                <w:b/>
              </w:rPr>
              <w:t>ummarising</w:t>
            </w:r>
            <w:r w:rsidRPr="00DA7CF0">
              <w:t xml:space="preserve"> (briefly re-stating the main ideas from a communication in own words)</w:t>
            </w:r>
            <w:bookmarkEnd w:id="11"/>
          </w:p>
        </w:tc>
        <w:tc>
          <w:tcPr>
            <w:tcW w:w="538" w:type="dxa"/>
            <w:vMerge/>
          </w:tcPr>
          <w:p w14:paraId="54F26BFC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65E9F5CD" w14:textId="77777777" w:rsidTr="00287747">
        <w:sdt>
          <w:sdtPr>
            <w:id w:val="192004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EEE2179" w14:textId="77777777" w:rsidR="00E50DEF" w:rsidRDefault="00E50DEF" w:rsidP="002602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10870B62" w14:textId="77777777" w:rsidR="00E50DEF" w:rsidRDefault="00E50DEF" w:rsidP="0026024C">
            <w:r w:rsidRPr="00DA7CF0">
              <w:rPr>
                <w:b/>
              </w:rPr>
              <w:t>Reframing</w:t>
            </w:r>
            <w:r w:rsidRPr="00DA7CF0">
              <w:t xml:space="preserve"> (express words or concept differently in order to encourage different perspectives)</w:t>
            </w:r>
          </w:p>
        </w:tc>
        <w:tc>
          <w:tcPr>
            <w:tcW w:w="538" w:type="dxa"/>
            <w:vMerge/>
          </w:tcPr>
          <w:p w14:paraId="27CC5BC9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49A37D74" w14:textId="77777777" w:rsidTr="00287747">
        <w:sdt>
          <w:sdtPr>
            <w:id w:val="-48394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B8793C3" w14:textId="77777777" w:rsidR="00E50DEF" w:rsidRDefault="00E50DEF" w:rsidP="002602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7B3C74F5" w14:textId="77777777" w:rsidR="00E50DEF" w:rsidRDefault="00E50DEF" w:rsidP="0026024C">
            <w:r w:rsidRPr="00DA7CF0">
              <w:rPr>
                <w:b/>
              </w:rPr>
              <w:t>Problem solving</w:t>
            </w:r>
            <w:r w:rsidRPr="00DA7CF0">
              <w:t xml:space="preserve"> (identifying problem and potential root causes, </w:t>
            </w:r>
            <w:proofErr w:type="gramStart"/>
            <w:r w:rsidRPr="00DA7CF0">
              <w:t>generating</w:t>
            </w:r>
            <w:proofErr w:type="gramEnd"/>
            <w:r w:rsidRPr="00DA7CF0">
              <w:t xml:space="preserve"> and evaluating options to resolve the problem, facilitating agreement on implementation of chosen solution)</w:t>
            </w:r>
          </w:p>
        </w:tc>
        <w:tc>
          <w:tcPr>
            <w:tcW w:w="538" w:type="dxa"/>
            <w:vMerge/>
          </w:tcPr>
          <w:p w14:paraId="595FC207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7383D7E0" w14:textId="77777777" w:rsidTr="00287747">
        <w:sdt>
          <w:sdtPr>
            <w:id w:val="-190945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10AF19" w14:textId="77777777" w:rsidR="00E50DEF" w:rsidRDefault="00E50DEF" w:rsidP="0026024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82" w:type="dxa"/>
          </w:tcPr>
          <w:p w14:paraId="3B1A1166" w14:textId="77777777" w:rsidR="00E50DEF" w:rsidRDefault="00E50DEF" w:rsidP="0026024C">
            <w:r w:rsidRPr="00DA7CF0">
              <w:rPr>
                <w:b/>
              </w:rPr>
              <w:t>Maintained rapport</w:t>
            </w:r>
            <w:r w:rsidRPr="00DA7CF0">
              <w:t xml:space="preserve"> with both parties and/or regained rapport if temporarily lost</w:t>
            </w:r>
          </w:p>
        </w:tc>
        <w:tc>
          <w:tcPr>
            <w:tcW w:w="538" w:type="dxa"/>
            <w:vMerge/>
          </w:tcPr>
          <w:p w14:paraId="721A3C2F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bookmarkEnd w:id="10"/>
      <w:tr w:rsidR="00E50DEF" w14:paraId="6420B35E" w14:textId="77777777" w:rsidTr="0026024C">
        <w:tc>
          <w:tcPr>
            <w:tcW w:w="9918" w:type="dxa"/>
            <w:gridSpan w:val="2"/>
          </w:tcPr>
          <w:p w14:paraId="23FD8F82" w14:textId="77777777" w:rsidR="00E50DEF" w:rsidRDefault="00E50DEF" w:rsidP="0026024C">
            <w:r>
              <w:rPr>
                <w:b/>
              </w:rPr>
              <w:t>U</w:t>
            </w:r>
            <w:r w:rsidRPr="00DA7CF0">
              <w:rPr>
                <w:b/>
              </w:rPr>
              <w:t>sed silence</w:t>
            </w:r>
            <w:r w:rsidRPr="00DA7CF0">
              <w:t xml:space="preserve"> and other non-verbal communication effectively</w:t>
            </w:r>
          </w:p>
        </w:tc>
        <w:tc>
          <w:tcPr>
            <w:tcW w:w="538" w:type="dxa"/>
          </w:tcPr>
          <w:p w14:paraId="51772DB1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262CD9B1" w14:textId="77777777" w:rsidTr="0026024C">
        <w:tc>
          <w:tcPr>
            <w:tcW w:w="9918" w:type="dxa"/>
            <w:gridSpan w:val="2"/>
          </w:tcPr>
          <w:p w14:paraId="558E15B5" w14:textId="77777777" w:rsidR="00E50DEF" w:rsidRDefault="00E50DEF" w:rsidP="0026024C">
            <w:r w:rsidRPr="00C6224F">
              <w:rPr>
                <w:b/>
                <w:bCs/>
              </w:rPr>
              <w:t>Used the agenda</w:t>
            </w:r>
            <w:r w:rsidRPr="00DA7CF0">
              <w:t xml:space="preserve"> effectively to manage time and maintain momentum</w:t>
            </w:r>
          </w:p>
        </w:tc>
        <w:tc>
          <w:tcPr>
            <w:tcW w:w="538" w:type="dxa"/>
          </w:tcPr>
          <w:p w14:paraId="46E3A48F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63E890DE" w14:textId="77777777" w:rsidTr="0026024C">
        <w:tc>
          <w:tcPr>
            <w:tcW w:w="9918" w:type="dxa"/>
            <w:gridSpan w:val="2"/>
          </w:tcPr>
          <w:p w14:paraId="21A829AE" w14:textId="77777777" w:rsidR="00E50DEF" w:rsidRDefault="00E50DEF" w:rsidP="0026024C">
            <w:r>
              <w:rPr>
                <w:b/>
                <w:bCs/>
              </w:rPr>
              <w:t xml:space="preserve">Encouraged </w:t>
            </w:r>
            <w:r>
              <w:t xml:space="preserve">brainstorming for possible solutions </w:t>
            </w:r>
          </w:p>
        </w:tc>
        <w:tc>
          <w:tcPr>
            <w:tcW w:w="538" w:type="dxa"/>
          </w:tcPr>
          <w:p w14:paraId="4B53AB89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  <w:tr w:rsidR="00E50DEF" w14:paraId="0A759ACD" w14:textId="77777777" w:rsidTr="0026024C">
        <w:tc>
          <w:tcPr>
            <w:tcW w:w="9918" w:type="dxa"/>
            <w:gridSpan w:val="2"/>
          </w:tcPr>
          <w:p w14:paraId="6C0A7647" w14:textId="77777777" w:rsidR="00E50DEF" w:rsidRDefault="00E50DEF" w:rsidP="0026024C">
            <w:r w:rsidRPr="00C6224F">
              <w:rPr>
                <w:b/>
                <w:bCs/>
              </w:rPr>
              <w:t>Encouraged</w:t>
            </w:r>
            <w:r w:rsidRPr="00DA7CF0">
              <w:t xml:space="preserve"> evaluation </w:t>
            </w:r>
            <w:r>
              <w:t xml:space="preserve">of ideas and options raised </w:t>
            </w:r>
            <w:r w:rsidRPr="00DA7CF0">
              <w:t>and avoided premature agreement</w:t>
            </w:r>
          </w:p>
        </w:tc>
        <w:tc>
          <w:tcPr>
            <w:tcW w:w="538" w:type="dxa"/>
          </w:tcPr>
          <w:p w14:paraId="686875A1" w14:textId="77777777" w:rsidR="00E50DEF" w:rsidRPr="002E24EF" w:rsidRDefault="00E50DEF" w:rsidP="0026024C">
            <w:pPr>
              <w:jc w:val="center"/>
              <w:rPr>
                <w:caps/>
              </w:rPr>
            </w:pPr>
          </w:p>
        </w:tc>
      </w:tr>
    </w:tbl>
    <w:p w14:paraId="51F4E57E" w14:textId="77777777" w:rsidR="00E50DEF" w:rsidRPr="00E50DEF" w:rsidRDefault="00E50DEF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71730" w:rsidRPr="00671730" w14:paraId="2B8F14EF" w14:textId="77777777" w:rsidTr="009B38C7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FA9AE42" w14:textId="77777777" w:rsidR="00671730" w:rsidRPr="00671730" w:rsidRDefault="00671730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671730" w:rsidRPr="005B2302" w14:paraId="39CBAA12" w14:textId="77777777" w:rsidTr="009B38C7">
        <w:trPr>
          <w:trHeight w:val="393"/>
        </w:trPr>
        <w:tc>
          <w:tcPr>
            <w:tcW w:w="10456" w:type="dxa"/>
          </w:tcPr>
          <w:p w14:paraId="6EDDF0CC" w14:textId="77777777" w:rsidR="009871DF" w:rsidRDefault="009871DF" w:rsidP="00B36527"/>
          <w:p w14:paraId="3A53BECE" w14:textId="4428DE1E" w:rsidR="00F82B5C" w:rsidRPr="005B2302" w:rsidRDefault="00F82B5C" w:rsidP="00B36527"/>
        </w:tc>
      </w:tr>
    </w:tbl>
    <w:p w14:paraId="2A5CF106" w14:textId="77777777" w:rsidR="002E24EF" w:rsidRDefault="002E24EF"/>
    <w:p w14:paraId="280ADEAE" w14:textId="77777777" w:rsidR="002E24EF" w:rsidRDefault="002E24EF"/>
    <w:p w14:paraId="57874EA0" w14:textId="77777777" w:rsidR="002E24EF" w:rsidRDefault="002E24EF"/>
    <w:p w14:paraId="42966DC9" w14:textId="77777777" w:rsidR="002E24EF" w:rsidRDefault="002E24EF"/>
    <w:p w14:paraId="00EA0BFE" w14:textId="7CE043D0" w:rsidR="005B2302" w:rsidRDefault="005B2302">
      <w:r>
        <w:br w:type="page"/>
      </w:r>
    </w:p>
    <w:p w14:paraId="67143668" w14:textId="77777777" w:rsidR="003640C3" w:rsidRPr="000C1ACD" w:rsidRDefault="003640C3" w:rsidP="00F909DA">
      <w:pPr>
        <w:pStyle w:val="Heading2"/>
      </w:pPr>
      <w:r w:rsidRPr="000C1ACD">
        <w:lastRenderedPageBreak/>
        <w:t>Private Sessions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F31331" w:rsidRPr="00F31331" w14:paraId="7571E45E" w14:textId="77777777" w:rsidTr="006E768F">
        <w:tc>
          <w:tcPr>
            <w:tcW w:w="9918" w:type="dxa"/>
            <w:shd w:val="clear" w:color="auto" w:fill="0E4588" w:themeFill="accent1"/>
          </w:tcPr>
          <w:p w14:paraId="0D782FDE" w14:textId="77777777" w:rsidR="00671730" w:rsidRPr="00F31331" w:rsidRDefault="00671730" w:rsidP="00DE7688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56D10355" w14:textId="77777777" w:rsidR="00671730" w:rsidRPr="00F31331" w:rsidRDefault="00671730" w:rsidP="00DE7688">
            <w:pPr>
              <w:jc w:val="center"/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31757D" w14:paraId="46790E4F" w14:textId="77777777" w:rsidTr="009B38C7">
        <w:tc>
          <w:tcPr>
            <w:tcW w:w="9918" w:type="dxa"/>
          </w:tcPr>
          <w:p w14:paraId="2D52DE24" w14:textId="10F9E56F" w:rsidR="0031757D" w:rsidRDefault="0031757D" w:rsidP="0031757D">
            <w:r w:rsidRPr="00637D85">
              <w:rPr>
                <w:rFonts w:cstheme="minorHAnsi"/>
                <w:b/>
                <w:bCs/>
              </w:rPr>
              <w:t>Transition –</w:t>
            </w:r>
            <w:r w:rsidRPr="00637D85">
              <w:rPr>
                <w:rFonts w:cstheme="minorHAnsi"/>
              </w:rPr>
              <w:t xml:space="preserve"> was decisive in facilitating transition to private sessions</w:t>
            </w:r>
          </w:p>
        </w:tc>
        <w:tc>
          <w:tcPr>
            <w:tcW w:w="567" w:type="dxa"/>
          </w:tcPr>
          <w:p w14:paraId="5F20C572" w14:textId="3282B046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74141252" w14:textId="77777777" w:rsidTr="009B38C7">
        <w:tc>
          <w:tcPr>
            <w:tcW w:w="9918" w:type="dxa"/>
          </w:tcPr>
          <w:p w14:paraId="2D26B708" w14:textId="7BEB2153" w:rsidR="0031757D" w:rsidRDefault="0031757D" w:rsidP="0031757D">
            <w:r w:rsidRPr="00637D85">
              <w:rPr>
                <w:rFonts w:cstheme="minorHAnsi"/>
                <w:b/>
                <w:bCs/>
              </w:rPr>
              <w:t>Identified</w:t>
            </w:r>
            <w:r w:rsidRPr="00637D85">
              <w:rPr>
                <w:rFonts w:cstheme="minorHAnsi"/>
              </w:rPr>
              <w:t xml:space="preserve"> the need for, and conducted, separate sessions according to client needs </w:t>
            </w:r>
            <w:r w:rsidRPr="00637D85">
              <w:rPr>
                <w:rStyle w:val="SubtitleChar"/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41486893" w14:textId="5AB14C70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32B639A5" w14:textId="77777777" w:rsidTr="009B38C7">
        <w:tc>
          <w:tcPr>
            <w:tcW w:w="9918" w:type="dxa"/>
          </w:tcPr>
          <w:p w14:paraId="410FC5FB" w14:textId="39BBC75C" w:rsidR="0031757D" w:rsidRDefault="0031757D" w:rsidP="0031757D">
            <w:r w:rsidRPr="00637D85">
              <w:rPr>
                <w:rFonts w:cstheme="minorHAnsi"/>
                <w:b/>
                <w:bCs/>
              </w:rPr>
              <w:t xml:space="preserve">Explained </w:t>
            </w:r>
            <w:r w:rsidRPr="00637D85">
              <w:rPr>
                <w:rFonts w:cstheme="minorHAnsi"/>
              </w:rPr>
              <w:t>- confidentiality to both at the start of private sessions</w:t>
            </w:r>
          </w:p>
        </w:tc>
        <w:tc>
          <w:tcPr>
            <w:tcW w:w="567" w:type="dxa"/>
          </w:tcPr>
          <w:p w14:paraId="152B0122" w14:textId="5ECE4AD0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13CE4111" w14:textId="77777777" w:rsidR="005E0781" w:rsidRDefault="005E0781" w:rsidP="006E768F">
      <w:pPr>
        <w:pStyle w:val="NoSpacing"/>
      </w:pPr>
    </w:p>
    <w:p w14:paraId="6AA2DFA5" w14:textId="77777777" w:rsidR="000C1ACD" w:rsidRPr="005E0781" w:rsidRDefault="005E0781" w:rsidP="005E0781">
      <w:pPr>
        <w:pStyle w:val="Header"/>
        <w:tabs>
          <w:tab w:val="clear" w:pos="4513"/>
          <w:tab w:val="clear" w:pos="9026"/>
        </w:tabs>
        <w:rPr>
          <w:i/>
          <w:iCs/>
          <w:sz w:val="24"/>
          <w:szCs w:val="24"/>
        </w:rPr>
      </w:pPr>
      <w:r w:rsidRPr="005E0781">
        <w:rPr>
          <w:i/>
          <w:iCs/>
          <w:sz w:val="24"/>
          <w:szCs w:val="24"/>
        </w:rPr>
        <w:t>Private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567"/>
        <w:gridCol w:w="538"/>
      </w:tblGrid>
      <w:tr w:rsidR="0091121D" w14:paraId="6A5A921C" w14:textId="77777777" w:rsidTr="00296284">
        <w:tc>
          <w:tcPr>
            <w:tcW w:w="9351" w:type="dxa"/>
            <w:shd w:val="clear" w:color="auto" w:fill="0E4588" w:themeFill="accent1"/>
          </w:tcPr>
          <w:p w14:paraId="7DE9EE74" w14:textId="77777777" w:rsidR="0091121D" w:rsidRPr="00637D85" w:rsidRDefault="0091121D" w:rsidP="00296284">
            <w:pPr>
              <w:rPr>
                <w:rFonts w:cstheme="minorHAnsi"/>
                <w:b/>
                <w:bCs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126DDB32" w14:textId="77777777" w:rsidR="0091121D" w:rsidRPr="00E50DEF" w:rsidRDefault="0091121D" w:rsidP="00296284">
            <w:pPr>
              <w:rPr>
                <w:b/>
                <w:bCs/>
              </w:rPr>
            </w:pPr>
            <w:r w:rsidRPr="00E50DEF">
              <w:rPr>
                <w:b/>
                <w:bCs/>
                <w:color w:val="FFFFFF" w:themeColor="background1"/>
              </w:rPr>
              <w:t>P1</w:t>
            </w:r>
          </w:p>
        </w:tc>
        <w:tc>
          <w:tcPr>
            <w:tcW w:w="538" w:type="dxa"/>
            <w:shd w:val="clear" w:color="auto" w:fill="0E4588" w:themeFill="accent1"/>
          </w:tcPr>
          <w:p w14:paraId="1B7ECBBB" w14:textId="77777777" w:rsidR="0091121D" w:rsidRPr="00E50DEF" w:rsidRDefault="0091121D" w:rsidP="00296284">
            <w:pPr>
              <w:rPr>
                <w:b/>
                <w:bCs/>
              </w:rPr>
            </w:pPr>
            <w:r w:rsidRPr="00E50DEF">
              <w:rPr>
                <w:b/>
                <w:bCs/>
                <w:color w:val="FFFFFF" w:themeColor="background1"/>
              </w:rPr>
              <w:t>P2</w:t>
            </w:r>
          </w:p>
        </w:tc>
      </w:tr>
      <w:tr w:rsidR="0091121D" w14:paraId="55C36AFC" w14:textId="77777777" w:rsidTr="00296284">
        <w:tc>
          <w:tcPr>
            <w:tcW w:w="9351" w:type="dxa"/>
          </w:tcPr>
          <w:p w14:paraId="2FA41975" w14:textId="77777777" w:rsidR="0091121D" w:rsidRDefault="0091121D" w:rsidP="00296284">
            <w:r w:rsidRPr="00637D85">
              <w:rPr>
                <w:rFonts w:cstheme="minorHAnsi"/>
                <w:b/>
                <w:bCs/>
              </w:rPr>
              <w:t xml:space="preserve">Established trust </w:t>
            </w:r>
            <w:r w:rsidRPr="00637D85">
              <w:rPr>
                <w:rFonts w:cstheme="minorHAnsi"/>
              </w:rPr>
              <w:t>by reminding party of confidentiality</w:t>
            </w:r>
          </w:p>
        </w:tc>
        <w:tc>
          <w:tcPr>
            <w:tcW w:w="567" w:type="dxa"/>
          </w:tcPr>
          <w:p w14:paraId="45717CD0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2DCE1334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5E81FB1D" w14:textId="77777777" w:rsidTr="00296284">
        <w:tc>
          <w:tcPr>
            <w:tcW w:w="9351" w:type="dxa"/>
          </w:tcPr>
          <w:p w14:paraId="44EC2F1F" w14:textId="77777777" w:rsidR="0091121D" w:rsidRDefault="0091121D" w:rsidP="00296284">
            <w:r w:rsidRPr="0017736B">
              <w:rPr>
                <w:rFonts w:cstheme="minorHAnsi"/>
                <w:b/>
                <w:bCs/>
              </w:rPr>
              <w:t xml:space="preserve">Establish Trust and Rapport </w:t>
            </w:r>
            <w:r w:rsidRPr="0017736B">
              <w:rPr>
                <w:rFonts w:cstheme="minorHAnsi"/>
              </w:rPr>
              <w:t>by checking in and asking how the mediation is going for them giving the opportunity to identify issues or concerns, progress, and options</w:t>
            </w:r>
          </w:p>
        </w:tc>
        <w:tc>
          <w:tcPr>
            <w:tcW w:w="567" w:type="dxa"/>
          </w:tcPr>
          <w:p w14:paraId="33D88F7B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160525A5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7E5A2773" w14:textId="77777777" w:rsidTr="00296284">
        <w:tc>
          <w:tcPr>
            <w:tcW w:w="9351" w:type="dxa"/>
          </w:tcPr>
          <w:p w14:paraId="3B8B6F03" w14:textId="77777777" w:rsidR="0091121D" w:rsidRDefault="0091121D" w:rsidP="00296284">
            <w:r w:rsidRPr="00637D85">
              <w:rPr>
                <w:rFonts w:cstheme="minorHAnsi"/>
                <w:b/>
                <w:bCs/>
              </w:rPr>
              <w:t xml:space="preserve">Remained </w:t>
            </w:r>
            <w:r w:rsidRPr="00637D85">
              <w:rPr>
                <w:rFonts w:cstheme="minorHAnsi"/>
              </w:rPr>
              <w:t>neutral in facilitation of the private sessions and did not provide advice</w:t>
            </w:r>
          </w:p>
        </w:tc>
        <w:tc>
          <w:tcPr>
            <w:tcW w:w="567" w:type="dxa"/>
          </w:tcPr>
          <w:p w14:paraId="6F2E9A02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69D72959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0FBE6570" w14:textId="77777777" w:rsidTr="00296284">
        <w:tc>
          <w:tcPr>
            <w:tcW w:w="9351" w:type="dxa"/>
          </w:tcPr>
          <w:p w14:paraId="63A86B19" w14:textId="77777777" w:rsidR="0091121D" w:rsidRDefault="0091121D" w:rsidP="00296284">
            <w:r w:rsidRPr="00637D85">
              <w:rPr>
                <w:rFonts w:cstheme="minorHAnsi"/>
                <w:b/>
                <w:bCs/>
              </w:rPr>
              <w:t>Assisted</w:t>
            </w:r>
            <w:r w:rsidRPr="00637D85">
              <w:rPr>
                <w:rFonts w:cstheme="minorHAnsi"/>
              </w:rPr>
              <w:t xml:space="preserve"> party to move towards resolution using a range of dispute resolution skills</w:t>
            </w:r>
            <w:r>
              <w:rPr>
                <w:rFonts w:cstheme="minorHAnsi"/>
              </w:rPr>
              <w:t xml:space="preserve"> </w:t>
            </w:r>
            <w:r w:rsidRPr="00637D85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4F2195E4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568036AD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458FBC13" w14:textId="77777777" w:rsidTr="00296284">
        <w:tc>
          <w:tcPr>
            <w:tcW w:w="9351" w:type="dxa"/>
          </w:tcPr>
          <w:p w14:paraId="16464452" w14:textId="77777777" w:rsidR="0091121D" w:rsidRPr="00637D85" w:rsidRDefault="0091121D" w:rsidP="002962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637D85">
              <w:rPr>
                <w:rFonts w:cstheme="minorHAnsi"/>
                <w:b/>
                <w:bCs/>
              </w:rPr>
              <w:t xml:space="preserve">Explored </w:t>
            </w:r>
            <w:r w:rsidRPr="00637D85">
              <w:rPr>
                <w:rFonts w:cstheme="minorHAnsi"/>
              </w:rPr>
              <w:t>parties’ interests and the interests expressed by the other party</w:t>
            </w:r>
          </w:p>
        </w:tc>
        <w:tc>
          <w:tcPr>
            <w:tcW w:w="567" w:type="dxa"/>
          </w:tcPr>
          <w:p w14:paraId="20B7ADF8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4199D511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3E8D9117" w14:textId="77777777" w:rsidTr="00296284">
        <w:tc>
          <w:tcPr>
            <w:tcW w:w="9351" w:type="dxa"/>
          </w:tcPr>
          <w:p w14:paraId="362F0902" w14:textId="77777777" w:rsidR="0091121D" w:rsidRPr="00637D85" w:rsidRDefault="0091121D" w:rsidP="002962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637D85">
              <w:rPr>
                <w:rFonts w:cstheme="minorHAnsi"/>
                <w:b/>
                <w:bCs/>
              </w:rPr>
              <w:t>Encouraged</w:t>
            </w:r>
            <w:r w:rsidRPr="00637D85">
              <w:rPr>
                <w:rFonts w:cstheme="minorHAnsi"/>
              </w:rPr>
              <w:t xml:space="preserve"> problem solving and option generation</w:t>
            </w:r>
          </w:p>
        </w:tc>
        <w:tc>
          <w:tcPr>
            <w:tcW w:w="567" w:type="dxa"/>
          </w:tcPr>
          <w:p w14:paraId="45795EFA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5C3D8113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44CB3F75" w14:textId="77777777" w:rsidTr="00296284">
        <w:tc>
          <w:tcPr>
            <w:tcW w:w="9351" w:type="dxa"/>
          </w:tcPr>
          <w:p w14:paraId="5803FB5E" w14:textId="1EA41718" w:rsidR="0091121D" w:rsidRPr="00637D85" w:rsidRDefault="0091121D" w:rsidP="002962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637D85">
              <w:rPr>
                <w:rFonts w:cstheme="minorHAnsi"/>
                <w:b/>
                <w:bCs/>
              </w:rPr>
              <w:t xml:space="preserve">Reality Tested </w:t>
            </w:r>
            <w:r w:rsidRPr="00637D85">
              <w:rPr>
                <w:rFonts w:cstheme="minorHAnsi"/>
              </w:rPr>
              <w:t xml:space="preserve">proposed options </w:t>
            </w:r>
            <w:r>
              <w:rPr>
                <w:rFonts w:cstheme="minorHAnsi"/>
              </w:rPr>
              <w:t>SWC and What if’s</w:t>
            </w:r>
          </w:p>
        </w:tc>
        <w:tc>
          <w:tcPr>
            <w:tcW w:w="567" w:type="dxa"/>
          </w:tcPr>
          <w:p w14:paraId="2BCF2116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44351DF6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67F0A346" w14:textId="77777777" w:rsidTr="00296284">
        <w:tc>
          <w:tcPr>
            <w:tcW w:w="9351" w:type="dxa"/>
          </w:tcPr>
          <w:p w14:paraId="444E4438" w14:textId="77777777" w:rsidR="0091121D" w:rsidRPr="00637D85" w:rsidRDefault="0091121D" w:rsidP="002962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637D85">
              <w:rPr>
                <w:rFonts w:cstheme="minorHAnsi"/>
                <w:b/>
                <w:bCs/>
              </w:rPr>
              <w:t>WATNA / BATNA</w:t>
            </w:r>
            <w:r w:rsidRPr="00637D85">
              <w:rPr>
                <w:rFonts w:cstheme="minorHAnsi"/>
              </w:rPr>
              <w:t xml:space="preserve"> alternatives to reaching an agreement through negotiation without being coercive </w:t>
            </w:r>
          </w:p>
        </w:tc>
        <w:tc>
          <w:tcPr>
            <w:tcW w:w="567" w:type="dxa"/>
          </w:tcPr>
          <w:p w14:paraId="099BF496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3F02C29C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79D6E3C6" w14:textId="77777777" w:rsidTr="00296284">
        <w:tc>
          <w:tcPr>
            <w:tcW w:w="9351" w:type="dxa"/>
          </w:tcPr>
          <w:p w14:paraId="15B4B502" w14:textId="77777777" w:rsidR="0091121D" w:rsidRPr="00637D85" w:rsidRDefault="0091121D" w:rsidP="00296284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 Neutrality – </w:t>
            </w:r>
            <w:r w:rsidRPr="007C30D3">
              <w:t>avoiding bias and supported self-determination</w:t>
            </w:r>
          </w:p>
        </w:tc>
        <w:tc>
          <w:tcPr>
            <w:tcW w:w="567" w:type="dxa"/>
          </w:tcPr>
          <w:p w14:paraId="5090DBE0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60500B85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1FCF5D76" w14:textId="77777777" w:rsidTr="00296284">
        <w:tc>
          <w:tcPr>
            <w:tcW w:w="9351" w:type="dxa"/>
          </w:tcPr>
          <w:p w14:paraId="43ED29CD" w14:textId="77777777" w:rsidR="0091121D" w:rsidRDefault="0091121D" w:rsidP="00296284">
            <w:r>
              <w:rPr>
                <w:b/>
                <w:bCs/>
              </w:rPr>
              <w:t xml:space="preserve">  </w:t>
            </w:r>
            <w:r w:rsidRPr="007C30D3">
              <w:rPr>
                <w:b/>
                <w:bCs/>
              </w:rPr>
              <w:t>Assisted</w:t>
            </w:r>
            <w:r w:rsidRPr="00DA7CF0">
              <w:t xml:space="preserve"> in preparation to bring back to the joint session</w:t>
            </w:r>
          </w:p>
        </w:tc>
        <w:tc>
          <w:tcPr>
            <w:tcW w:w="567" w:type="dxa"/>
          </w:tcPr>
          <w:p w14:paraId="7C697583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74CE0CD6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46426A1C" w14:textId="77777777" w:rsidTr="00296284">
        <w:tc>
          <w:tcPr>
            <w:tcW w:w="9351" w:type="dxa"/>
          </w:tcPr>
          <w:p w14:paraId="71414B1C" w14:textId="77777777" w:rsidR="0091121D" w:rsidRDefault="0091121D" w:rsidP="00296284">
            <w:r>
              <w:rPr>
                <w:b/>
                <w:bCs/>
              </w:rPr>
              <w:t xml:space="preserve">  </w:t>
            </w:r>
            <w:r w:rsidRPr="007C30D3">
              <w:rPr>
                <w:b/>
                <w:bCs/>
              </w:rPr>
              <w:t>Maintained confidentiality</w:t>
            </w:r>
            <w:r w:rsidRPr="00DA7CF0">
              <w:t xml:space="preserve"> by not taking notes or sharing information between sessions</w:t>
            </w:r>
          </w:p>
        </w:tc>
        <w:tc>
          <w:tcPr>
            <w:tcW w:w="567" w:type="dxa"/>
          </w:tcPr>
          <w:p w14:paraId="70EB69CE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1246EEC3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6E0F8812" w14:textId="77777777" w:rsidTr="00296284">
        <w:tc>
          <w:tcPr>
            <w:tcW w:w="9351" w:type="dxa"/>
          </w:tcPr>
          <w:p w14:paraId="7CED81A5" w14:textId="77777777" w:rsidR="0091121D" w:rsidRDefault="0091121D" w:rsidP="00296284">
            <w:r>
              <w:rPr>
                <w:b/>
                <w:bCs/>
              </w:rPr>
              <w:t xml:space="preserve">  </w:t>
            </w:r>
            <w:r w:rsidRPr="00AA4E41">
              <w:rPr>
                <w:b/>
                <w:bCs/>
              </w:rPr>
              <w:t>Confirmed confidentiality</w:t>
            </w:r>
            <w:r>
              <w:t xml:space="preserve"> at end of each session</w:t>
            </w:r>
          </w:p>
        </w:tc>
        <w:tc>
          <w:tcPr>
            <w:tcW w:w="567" w:type="dxa"/>
          </w:tcPr>
          <w:p w14:paraId="3E93901A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  <w:tc>
          <w:tcPr>
            <w:tcW w:w="538" w:type="dxa"/>
          </w:tcPr>
          <w:p w14:paraId="3E0C0458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tr w:rsidR="0091121D" w14:paraId="403B344B" w14:textId="77777777" w:rsidTr="00296284">
        <w:tc>
          <w:tcPr>
            <w:tcW w:w="9351" w:type="dxa"/>
          </w:tcPr>
          <w:p w14:paraId="64E40E27" w14:textId="77777777" w:rsidR="0091121D" w:rsidRDefault="0091121D" w:rsidP="00296284">
            <w:bookmarkStart w:id="12" w:name="_Hlk104357242"/>
            <w:r w:rsidRPr="00637D85">
              <w:rPr>
                <w:rFonts w:cstheme="minorHAnsi"/>
                <w:b/>
                <w:bCs/>
              </w:rPr>
              <w:t xml:space="preserve">Even handed </w:t>
            </w:r>
            <w:r w:rsidRPr="00637D85">
              <w:rPr>
                <w:rFonts w:cstheme="minorHAnsi"/>
              </w:rPr>
              <w:t xml:space="preserve">in the time allocated to each party </w:t>
            </w:r>
          </w:p>
        </w:tc>
        <w:tc>
          <w:tcPr>
            <w:tcW w:w="1105" w:type="dxa"/>
            <w:gridSpan w:val="2"/>
          </w:tcPr>
          <w:p w14:paraId="1BFFD280" w14:textId="77777777" w:rsidR="0091121D" w:rsidRPr="00DA0E1F" w:rsidRDefault="0091121D" w:rsidP="00296284">
            <w:pPr>
              <w:jc w:val="center"/>
              <w:rPr>
                <w:b/>
                <w:caps/>
              </w:rPr>
            </w:pPr>
          </w:p>
        </w:tc>
      </w:tr>
      <w:bookmarkEnd w:id="12"/>
    </w:tbl>
    <w:p w14:paraId="732FB6A4" w14:textId="231540B0" w:rsidR="00671730" w:rsidRDefault="00671730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19"/>
        <w:gridCol w:w="1326"/>
        <w:gridCol w:w="3798"/>
      </w:tblGrid>
      <w:tr w:rsidR="00F31331" w:rsidRPr="00671730" w14:paraId="6238F988" w14:textId="77777777" w:rsidTr="009B38C7">
        <w:trPr>
          <w:trHeight w:val="213"/>
        </w:trPr>
        <w:tc>
          <w:tcPr>
            <w:tcW w:w="10456" w:type="dxa"/>
            <w:gridSpan w:val="4"/>
            <w:shd w:val="clear" w:color="auto" w:fill="7F7F7F" w:themeFill="text1" w:themeFillTint="80"/>
          </w:tcPr>
          <w:p w14:paraId="65394C82" w14:textId="2B47E426" w:rsidR="00F31331" w:rsidRPr="00671730" w:rsidRDefault="00F31331" w:rsidP="00A13197">
            <w:pPr>
              <w:pStyle w:val="Heading6"/>
              <w:outlineLvl w:val="5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Timings</w:t>
            </w:r>
            <w:r w:rsidR="009211AF">
              <w:rPr>
                <w:color w:val="FFFFFF" w:themeColor="background1"/>
              </w:rPr>
              <w:t xml:space="preserve"> +/- 10%</w:t>
            </w:r>
          </w:p>
        </w:tc>
      </w:tr>
      <w:tr w:rsidR="00C63D7D" w:rsidRPr="00C63D7D" w14:paraId="30521053" w14:textId="77777777" w:rsidTr="009B38C7">
        <w:tc>
          <w:tcPr>
            <w:tcW w:w="5332" w:type="dxa"/>
            <w:gridSpan w:val="2"/>
          </w:tcPr>
          <w:p w14:paraId="19932050" w14:textId="34758B68" w:rsidR="00C63D7D" w:rsidRPr="00C63D7D" w:rsidRDefault="00C63D7D" w:rsidP="00DE7688">
            <w:pPr>
              <w:rPr>
                <w:b/>
                <w:bCs/>
              </w:rPr>
            </w:pPr>
            <w:r w:rsidRPr="00C63D7D">
              <w:rPr>
                <w:b/>
                <w:bCs/>
              </w:rPr>
              <w:t>Party 1</w:t>
            </w:r>
            <w:r w:rsidR="000907B4">
              <w:rPr>
                <w:b/>
                <w:bCs/>
              </w:rPr>
              <w:t xml:space="preserve"> </w:t>
            </w:r>
            <w:r w:rsidR="009871DF">
              <w:rPr>
                <w:b/>
                <w:bCs/>
              </w:rPr>
              <w:t xml:space="preserve">  </w:t>
            </w:r>
          </w:p>
        </w:tc>
        <w:tc>
          <w:tcPr>
            <w:tcW w:w="5124" w:type="dxa"/>
            <w:gridSpan w:val="2"/>
          </w:tcPr>
          <w:p w14:paraId="3C4B503D" w14:textId="1C71DCCA" w:rsidR="00C63D7D" w:rsidRPr="00C63D7D" w:rsidRDefault="00C63D7D" w:rsidP="00DE7688">
            <w:pPr>
              <w:rPr>
                <w:b/>
                <w:bCs/>
              </w:rPr>
            </w:pPr>
            <w:r w:rsidRPr="00C63D7D">
              <w:rPr>
                <w:b/>
                <w:bCs/>
              </w:rPr>
              <w:t>Party 2</w:t>
            </w:r>
            <w:r w:rsidR="000907B4">
              <w:rPr>
                <w:b/>
                <w:bCs/>
              </w:rPr>
              <w:t xml:space="preserve"> </w:t>
            </w:r>
            <w:r w:rsidR="00F62B3C">
              <w:rPr>
                <w:b/>
                <w:bCs/>
              </w:rPr>
              <w:t xml:space="preserve"> </w:t>
            </w:r>
          </w:p>
        </w:tc>
      </w:tr>
      <w:tr w:rsidR="00C63D7D" w14:paraId="23FD051B" w14:textId="77777777" w:rsidTr="009B38C7">
        <w:tc>
          <w:tcPr>
            <w:tcW w:w="1413" w:type="dxa"/>
          </w:tcPr>
          <w:p w14:paraId="574903A9" w14:textId="77777777" w:rsidR="00C63D7D" w:rsidRDefault="00C63D7D" w:rsidP="00DE7688">
            <w:pPr>
              <w:pStyle w:val="Header"/>
              <w:tabs>
                <w:tab w:val="clear" w:pos="4513"/>
                <w:tab w:val="clear" w:pos="9026"/>
              </w:tabs>
              <w:jc w:val="right"/>
            </w:pPr>
            <w:r>
              <w:t>Start Time:</w:t>
            </w:r>
          </w:p>
        </w:tc>
        <w:tc>
          <w:tcPr>
            <w:tcW w:w="3919" w:type="dxa"/>
          </w:tcPr>
          <w:p w14:paraId="271E5D7C" w14:textId="1167A2F8" w:rsidR="00C63D7D" w:rsidRDefault="00C63D7D" w:rsidP="00DE7688"/>
        </w:tc>
        <w:tc>
          <w:tcPr>
            <w:tcW w:w="1326" w:type="dxa"/>
          </w:tcPr>
          <w:p w14:paraId="52F537E3" w14:textId="77777777" w:rsidR="00C63D7D" w:rsidRDefault="00C63D7D" w:rsidP="00DE7688">
            <w:pPr>
              <w:jc w:val="right"/>
            </w:pPr>
            <w:r>
              <w:t>Start Time:</w:t>
            </w:r>
          </w:p>
        </w:tc>
        <w:tc>
          <w:tcPr>
            <w:tcW w:w="3798" w:type="dxa"/>
          </w:tcPr>
          <w:p w14:paraId="246DD124" w14:textId="70A10FB4" w:rsidR="00C63D7D" w:rsidRDefault="00C63D7D" w:rsidP="00DE7688"/>
        </w:tc>
      </w:tr>
      <w:tr w:rsidR="00C63D7D" w14:paraId="20CCD007" w14:textId="77777777" w:rsidTr="009B38C7">
        <w:tc>
          <w:tcPr>
            <w:tcW w:w="1413" w:type="dxa"/>
          </w:tcPr>
          <w:p w14:paraId="3CB9AB09" w14:textId="77777777" w:rsidR="00C63D7D" w:rsidRDefault="00C63D7D" w:rsidP="00DE7688">
            <w:pPr>
              <w:jc w:val="right"/>
            </w:pPr>
            <w:r>
              <w:t>End Time:</w:t>
            </w:r>
          </w:p>
        </w:tc>
        <w:tc>
          <w:tcPr>
            <w:tcW w:w="3919" w:type="dxa"/>
          </w:tcPr>
          <w:p w14:paraId="39E34406" w14:textId="4FE3C8F4" w:rsidR="00C63D7D" w:rsidRDefault="00C63D7D" w:rsidP="00DE7688"/>
        </w:tc>
        <w:tc>
          <w:tcPr>
            <w:tcW w:w="1326" w:type="dxa"/>
          </w:tcPr>
          <w:p w14:paraId="5EB56628" w14:textId="77777777" w:rsidR="00C63D7D" w:rsidRDefault="00C63D7D" w:rsidP="00DE7688">
            <w:pPr>
              <w:jc w:val="right"/>
            </w:pPr>
            <w:r>
              <w:t>End Time:</w:t>
            </w:r>
          </w:p>
        </w:tc>
        <w:tc>
          <w:tcPr>
            <w:tcW w:w="3798" w:type="dxa"/>
          </w:tcPr>
          <w:p w14:paraId="701CED69" w14:textId="6DE46F23" w:rsidR="00C63D7D" w:rsidRDefault="00C63D7D" w:rsidP="00DE7688"/>
        </w:tc>
      </w:tr>
      <w:tr w:rsidR="00C63D7D" w14:paraId="0B5919D4" w14:textId="77777777" w:rsidTr="009B38C7">
        <w:tc>
          <w:tcPr>
            <w:tcW w:w="1413" w:type="dxa"/>
          </w:tcPr>
          <w:p w14:paraId="6C55722F" w14:textId="77777777" w:rsidR="00C63D7D" w:rsidRDefault="00C63D7D" w:rsidP="00DE7688">
            <w:pPr>
              <w:jc w:val="right"/>
            </w:pPr>
            <w:r>
              <w:t>TOTAL:</w:t>
            </w:r>
          </w:p>
        </w:tc>
        <w:tc>
          <w:tcPr>
            <w:tcW w:w="3919" w:type="dxa"/>
          </w:tcPr>
          <w:p w14:paraId="250A6685" w14:textId="7D5E666A" w:rsidR="00C63D7D" w:rsidRDefault="00C63D7D" w:rsidP="00DE7688"/>
        </w:tc>
        <w:tc>
          <w:tcPr>
            <w:tcW w:w="1326" w:type="dxa"/>
          </w:tcPr>
          <w:p w14:paraId="1B0BB018" w14:textId="77777777" w:rsidR="00C63D7D" w:rsidRDefault="00C63D7D" w:rsidP="00DE7688">
            <w:pPr>
              <w:jc w:val="right"/>
            </w:pPr>
            <w:r>
              <w:t>TOTAL:</w:t>
            </w:r>
          </w:p>
        </w:tc>
        <w:tc>
          <w:tcPr>
            <w:tcW w:w="3798" w:type="dxa"/>
          </w:tcPr>
          <w:p w14:paraId="2A6F4FE7" w14:textId="0D024C04" w:rsidR="00C63D7D" w:rsidRDefault="00C63D7D" w:rsidP="00DE7688"/>
        </w:tc>
      </w:tr>
    </w:tbl>
    <w:p w14:paraId="65EFAA02" w14:textId="77777777" w:rsidR="00671730" w:rsidRDefault="00671730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331" w:rsidRPr="00671730" w14:paraId="49939781" w14:textId="77777777" w:rsidTr="009B38C7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388E63B3" w14:textId="77777777" w:rsidR="00F31331" w:rsidRPr="00671730" w:rsidRDefault="00F31331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A96874" w:rsidRPr="005B2302" w14:paraId="302A5BA4" w14:textId="77777777" w:rsidTr="009B38C7">
        <w:trPr>
          <w:trHeight w:val="217"/>
        </w:trPr>
        <w:tc>
          <w:tcPr>
            <w:tcW w:w="10456" w:type="dxa"/>
          </w:tcPr>
          <w:p w14:paraId="093787DB" w14:textId="77777777" w:rsidR="00D56F28" w:rsidRPr="005B2302" w:rsidRDefault="00D56F28" w:rsidP="00D554D7">
            <w:pPr>
              <w:rPr>
                <w:rFonts w:cstheme="minorHAnsi"/>
                <w:bCs/>
              </w:rPr>
            </w:pPr>
          </w:p>
          <w:p w14:paraId="5399038F" w14:textId="7ABF4EC3" w:rsidR="00F62B3C" w:rsidRPr="0066335A" w:rsidRDefault="00F62B3C" w:rsidP="0066335A"/>
        </w:tc>
      </w:tr>
    </w:tbl>
    <w:p w14:paraId="640A827C" w14:textId="388A837B" w:rsidR="005B2302" w:rsidRDefault="005B2302" w:rsidP="005E0781">
      <w:pPr>
        <w:pStyle w:val="Caption"/>
      </w:pPr>
    </w:p>
    <w:p w14:paraId="34E2DE8D" w14:textId="1C118360" w:rsidR="005B2302" w:rsidRDefault="005B2302">
      <w:r>
        <w:br w:type="page"/>
      </w:r>
    </w:p>
    <w:p w14:paraId="22FA166A" w14:textId="77777777" w:rsidR="000C1ACD" w:rsidRDefault="001D59DE" w:rsidP="00F909DA">
      <w:pPr>
        <w:pStyle w:val="Heading2"/>
      </w:pPr>
      <w:r>
        <w:lastRenderedPageBreak/>
        <w:t>N</w:t>
      </w:r>
      <w:r w:rsidR="000C1ACD" w:rsidRPr="00070B28">
        <w:t xml:space="preserve">egotiation </w:t>
      </w:r>
      <w:bookmarkStart w:id="13" w:name="_Hlk110406023"/>
      <w:r>
        <w:t>– discussion aimed at reaching agreement</w:t>
      </w:r>
      <w:bookmarkEnd w:id="13"/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F31331" w:rsidRPr="00F31331" w14:paraId="620FF5DB" w14:textId="77777777" w:rsidTr="006E768F">
        <w:tc>
          <w:tcPr>
            <w:tcW w:w="9918" w:type="dxa"/>
            <w:shd w:val="clear" w:color="auto" w:fill="0E4588" w:themeFill="accent1"/>
          </w:tcPr>
          <w:p w14:paraId="1FD8C101" w14:textId="77777777" w:rsidR="00F31331" w:rsidRPr="00F31331" w:rsidRDefault="00F31331" w:rsidP="00A13197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597113C3" w14:textId="77777777" w:rsidR="00F31331" w:rsidRPr="00F31331" w:rsidRDefault="00F31331" w:rsidP="00A13197">
            <w:pPr>
              <w:jc w:val="center"/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5E0DE2" w:rsidRPr="00042224" w14:paraId="2548695F" w14:textId="77777777" w:rsidTr="00D47D3E">
        <w:tc>
          <w:tcPr>
            <w:tcW w:w="9918" w:type="dxa"/>
          </w:tcPr>
          <w:p w14:paraId="1A351BAD" w14:textId="7125F783" w:rsidR="005E0DE2" w:rsidRPr="00042224" w:rsidRDefault="005E0DE2" w:rsidP="005E0DE2">
            <w:r w:rsidRPr="00637D85">
              <w:rPr>
                <w:rFonts w:cstheme="minorHAnsi"/>
                <w:b/>
                <w:bCs/>
              </w:rPr>
              <w:t xml:space="preserve">Transition </w:t>
            </w:r>
            <w:r>
              <w:rPr>
                <w:rFonts w:cstheme="minorHAnsi"/>
              </w:rPr>
              <w:t>–</w:t>
            </w:r>
            <w:r w:rsidRPr="00637D8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Restated Confidentiality and </w:t>
            </w:r>
            <w:r w:rsidRPr="00637D85">
              <w:rPr>
                <w:rFonts w:cstheme="minorHAnsi"/>
              </w:rPr>
              <w:t>provided the opportunity to bring back</w:t>
            </w:r>
            <w:r>
              <w:rPr>
                <w:rFonts w:cstheme="minorHAnsi"/>
              </w:rPr>
              <w:t>,</w:t>
            </w:r>
            <w:r w:rsidRPr="00637D85">
              <w:rPr>
                <w:rFonts w:cstheme="minorHAnsi"/>
              </w:rPr>
              <w:t xml:space="preserve"> following private sessions</w:t>
            </w:r>
          </w:p>
        </w:tc>
        <w:tc>
          <w:tcPr>
            <w:tcW w:w="567" w:type="dxa"/>
          </w:tcPr>
          <w:p w14:paraId="02738881" w14:textId="651EF872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6BCEC903" w14:textId="77777777" w:rsidTr="00663520">
        <w:tc>
          <w:tcPr>
            <w:tcW w:w="9918" w:type="dxa"/>
          </w:tcPr>
          <w:p w14:paraId="59A747A5" w14:textId="4C4DD83E" w:rsidR="005E0DE2" w:rsidRPr="00042224" w:rsidRDefault="005E0DE2" w:rsidP="005E0DE2">
            <w:pPr>
              <w:rPr>
                <w:rFonts w:cstheme="minorHAnsi"/>
                <w:b/>
                <w:bCs/>
              </w:rPr>
            </w:pPr>
            <w:r w:rsidRPr="00042224">
              <w:rPr>
                <w:b/>
                <w:bCs/>
              </w:rPr>
              <w:t xml:space="preserve">Use Agenda </w:t>
            </w:r>
            <w:r w:rsidRPr="00042224">
              <w:t>to maintain momentum after; any options are brought back from private sessions, OR, if nothing is brought back.</w:t>
            </w:r>
          </w:p>
        </w:tc>
        <w:tc>
          <w:tcPr>
            <w:tcW w:w="567" w:type="dxa"/>
          </w:tcPr>
          <w:p w14:paraId="01747590" w14:textId="77777777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04CDF04F" w14:textId="77777777" w:rsidTr="00663520">
        <w:tc>
          <w:tcPr>
            <w:tcW w:w="9918" w:type="dxa"/>
          </w:tcPr>
          <w:p w14:paraId="79993D18" w14:textId="5B812206" w:rsidR="005E0DE2" w:rsidRPr="00042224" w:rsidRDefault="005E0DE2" w:rsidP="005E0DE2">
            <w:pPr>
              <w:rPr>
                <w:b/>
                <w:bCs/>
              </w:rPr>
            </w:pPr>
            <w:r w:rsidRPr="00042224">
              <w:rPr>
                <w:rFonts w:cstheme="minorHAnsi"/>
                <w:b/>
                <w:bCs/>
              </w:rPr>
              <w:t>Helped</w:t>
            </w:r>
            <w:r w:rsidRPr="00042224">
              <w:rPr>
                <w:rFonts w:cstheme="minorHAnsi"/>
              </w:rPr>
              <w:t xml:space="preserve"> - the parties to negotiate towards a realistic resolution for their parenting agreement including reality questioning and asking, “what if?” questions </w:t>
            </w:r>
          </w:p>
        </w:tc>
        <w:tc>
          <w:tcPr>
            <w:tcW w:w="567" w:type="dxa"/>
          </w:tcPr>
          <w:p w14:paraId="06C9BFC1" w14:textId="702E0B4C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75248E35" w14:textId="77777777" w:rsidTr="009B38C7">
        <w:tc>
          <w:tcPr>
            <w:tcW w:w="9918" w:type="dxa"/>
          </w:tcPr>
          <w:p w14:paraId="529DBC71" w14:textId="0979CB99" w:rsidR="005E0DE2" w:rsidRPr="00042224" w:rsidRDefault="005E0DE2" w:rsidP="005E0DE2">
            <w:pPr>
              <w:rPr>
                <w:b/>
                <w:bCs/>
              </w:rPr>
            </w:pPr>
            <w:r w:rsidRPr="00042224">
              <w:rPr>
                <w:b/>
                <w:bCs/>
              </w:rPr>
              <w:t xml:space="preserve">Used facilitation skills </w:t>
            </w:r>
            <w:r w:rsidRPr="00042224">
              <w:t>to break deadlocks helping the parties to question, evaluate and consider options without the mediator evaluating or giving advice</w:t>
            </w:r>
          </w:p>
        </w:tc>
        <w:tc>
          <w:tcPr>
            <w:tcW w:w="567" w:type="dxa"/>
          </w:tcPr>
          <w:p w14:paraId="08530CF3" w14:textId="77777777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3653F6AC" w14:textId="77777777" w:rsidTr="009B38C7">
        <w:tc>
          <w:tcPr>
            <w:tcW w:w="9918" w:type="dxa"/>
          </w:tcPr>
          <w:p w14:paraId="21077055" w14:textId="20B20CE9" w:rsidR="005E0DE2" w:rsidRPr="00042224" w:rsidRDefault="005E0DE2" w:rsidP="005E0DE2">
            <w:pPr>
              <w:rPr>
                <w:rFonts w:cstheme="minorHAnsi"/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 xml:space="preserve">Encouraged </w:t>
            </w:r>
            <w:r w:rsidRPr="00637D85">
              <w:rPr>
                <w:rFonts w:cstheme="minorHAnsi"/>
              </w:rPr>
              <w:t>interest-based negotiation and prevented abuse of power / exploitation of vulnerabilities where positional bargaining occurred</w:t>
            </w:r>
          </w:p>
        </w:tc>
        <w:tc>
          <w:tcPr>
            <w:tcW w:w="567" w:type="dxa"/>
          </w:tcPr>
          <w:p w14:paraId="356D1F3B" w14:textId="77777777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2AA3AC7D" w14:textId="77777777" w:rsidTr="009B38C7">
        <w:tc>
          <w:tcPr>
            <w:tcW w:w="9918" w:type="dxa"/>
          </w:tcPr>
          <w:p w14:paraId="44B9DAC8" w14:textId="117F4288" w:rsidR="005E0DE2" w:rsidRPr="00042224" w:rsidRDefault="005E0DE2" w:rsidP="005E0DE2">
            <w:r w:rsidRPr="00042224">
              <w:rPr>
                <w:b/>
                <w:bCs/>
              </w:rPr>
              <w:t>Facilitated</w:t>
            </w:r>
            <w:r w:rsidRPr="00042224">
              <w:t xml:space="preserve"> reality testing of proposed solutions including the short and long-term consequences SWC Goals</w:t>
            </w:r>
          </w:p>
        </w:tc>
        <w:tc>
          <w:tcPr>
            <w:tcW w:w="567" w:type="dxa"/>
          </w:tcPr>
          <w:p w14:paraId="290B12F5" w14:textId="3174534E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17D13401" w14:textId="77777777" w:rsidTr="009B38C7">
        <w:tc>
          <w:tcPr>
            <w:tcW w:w="9918" w:type="dxa"/>
          </w:tcPr>
          <w:p w14:paraId="4B8C1AFB" w14:textId="21AE158D" w:rsidR="005E0DE2" w:rsidRPr="00042224" w:rsidRDefault="005E0DE2" w:rsidP="005E0DE2">
            <w:r w:rsidRPr="00042224">
              <w:rPr>
                <w:rFonts w:cstheme="minorHAnsi"/>
                <w:b/>
                <w:bCs/>
              </w:rPr>
              <w:t xml:space="preserve">Clarified </w:t>
            </w:r>
            <w:r w:rsidRPr="00042224">
              <w:rPr>
                <w:rFonts w:cstheme="minorHAnsi"/>
              </w:rPr>
              <w:t xml:space="preserve">and noted down points of agreement and agreed actions as they arise </w:t>
            </w:r>
          </w:p>
        </w:tc>
        <w:tc>
          <w:tcPr>
            <w:tcW w:w="567" w:type="dxa"/>
          </w:tcPr>
          <w:p w14:paraId="58F3FF5A" w14:textId="356A12D2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273F57DD" w14:textId="77777777" w:rsidTr="009B38C7">
        <w:tc>
          <w:tcPr>
            <w:tcW w:w="9918" w:type="dxa"/>
          </w:tcPr>
          <w:p w14:paraId="4FC4D524" w14:textId="208EA961" w:rsidR="005E0DE2" w:rsidRPr="00042224" w:rsidRDefault="005E0DE2" w:rsidP="005E0DE2">
            <w:pPr>
              <w:pStyle w:val="Header"/>
              <w:tabs>
                <w:tab w:val="clear" w:pos="4513"/>
                <w:tab w:val="clear" w:pos="9026"/>
              </w:tabs>
            </w:pPr>
            <w:r w:rsidRPr="00042224">
              <w:rPr>
                <w:rFonts w:cstheme="minorHAnsi"/>
                <w:b/>
                <w:bCs/>
              </w:rPr>
              <w:t>Assisted</w:t>
            </w:r>
            <w:r w:rsidRPr="00042224">
              <w:rPr>
                <w:rFonts w:cstheme="minorHAnsi"/>
              </w:rPr>
              <w:t xml:space="preserve"> parties to consider the effects of proposals on other interested parties especially children </w:t>
            </w:r>
          </w:p>
        </w:tc>
        <w:tc>
          <w:tcPr>
            <w:tcW w:w="567" w:type="dxa"/>
          </w:tcPr>
          <w:p w14:paraId="4D31AA8E" w14:textId="4160CFB1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  <w:tr w:rsidR="005E0DE2" w:rsidRPr="00042224" w14:paraId="619C61E7" w14:textId="77777777" w:rsidTr="009B38C7">
        <w:tc>
          <w:tcPr>
            <w:tcW w:w="9918" w:type="dxa"/>
          </w:tcPr>
          <w:p w14:paraId="4E604ED2" w14:textId="23631A31" w:rsidR="005E0DE2" w:rsidRPr="00042224" w:rsidRDefault="005E0DE2" w:rsidP="005E0DE2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bookmarkStart w:id="14" w:name="_Hlk104271864"/>
            <w:r>
              <w:rPr>
                <w:rFonts w:cstheme="minorHAnsi"/>
                <w:b/>
                <w:bCs/>
              </w:rPr>
              <w:t>Thanked the parties</w:t>
            </w:r>
            <w:r w:rsidRPr="00D91FC1">
              <w:rPr>
                <w:rFonts w:cstheme="minorHAnsi"/>
              </w:rPr>
              <w:t xml:space="preserve"> for</w:t>
            </w:r>
            <w:r>
              <w:rPr>
                <w:rFonts w:cstheme="minorHAnsi"/>
              </w:rPr>
              <w:t xml:space="preserve"> reaching common ground</w:t>
            </w:r>
            <w:r w:rsidRPr="00D91FC1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5FBC9B3D" w14:textId="77777777" w:rsidR="005E0DE2" w:rsidRPr="00042224" w:rsidRDefault="005E0DE2" w:rsidP="005E0DE2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26231BDE" w14:textId="77777777" w:rsidR="00671730" w:rsidRDefault="00671730" w:rsidP="006E768F">
      <w:pPr>
        <w:pStyle w:val="NoSpacing"/>
      </w:pPr>
      <w:bookmarkStart w:id="15" w:name="_Hlk19541983"/>
      <w:bookmarkEnd w:id="14"/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331" w:rsidRPr="00671730" w14:paraId="0DE0990F" w14:textId="77777777" w:rsidTr="00C82F1C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5DF2D7A" w14:textId="77777777" w:rsidR="00F31331" w:rsidRPr="00671730" w:rsidRDefault="00F31331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A96874" w:rsidRPr="005B2302" w14:paraId="1011FB18" w14:textId="77777777" w:rsidTr="00C82F1C">
        <w:trPr>
          <w:trHeight w:val="268"/>
        </w:trPr>
        <w:tc>
          <w:tcPr>
            <w:tcW w:w="10456" w:type="dxa"/>
          </w:tcPr>
          <w:p w14:paraId="6A7D691E" w14:textId="77777777" w:rsidR="003179AA" w:rsidRDefault="003179AA" w:rsidP="0066335A">
            <w:pPr>
              <w:rPr>
                <w:rFonts w:cstheme="minorHAnsi"/>
                <w:bCs/>
              </w:rPr>
            </w:pPr>
          </w:p>
          <w:p w14:paraId="7E2C99B7" w14:textId="1A528322" w:rsidR="0066335A" w:rsidRPr="0066335A" w:rsidRDefault="0066335A" w:rsidP="0066335A">
            <w:pPr>
              <w:rPr>
                <w:rFonts w:cstheme="minorHAnsi"/>
                <w:bCs/>
              </w:rPr>
            </w:pPr>
          </w:p>
        </w:tc>
      </w:tr>
      <w:bookmarkEnd w:id="15"/>
    </w:tbl>
    <w:p w14:paraId="1CDA73B4" w14:textId="77777777" w:rsidR="001D59DE" w:rsidRDefault="001D59DE" w:rsidP="005B2302"/>
    <w:p w14:paraId="24629A82" w14:textId="24B69BAF" w:rsidR="005B2302" w:rsidRDefault="005B2302">
      <w:r>
        <w:br w:type="page"/>
      </w:r>
    </w:p>
    <w:p w14:paraId="1B1FD411" w14:textId="7E808B07" w:rsidR="00C63D7D" w:rsidRDefault="00C63D7D" w:rsidP="00C63D7D">
      <w:pPr>
        <w:pStyle w:val="Heading2"/>
      </w:pPr>
      <w:r w:rsidRPr="000C1ACD">
        <w:lastRenderedPageBreak/>
        <w:t>Documenting agreements reached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F31331" w:rsidRPr="00F31331" w14:paraId="4620A0AF" w14:textId="77777777" w:rsidTr="006E768F">
        <w:tc>
          <w:tcPr>
            <w:tcW w:w="9918" w:type="dxa"/>
            <w:shd w:val="clear" w:color="auto" w:fill="0E4588" w:themeFill="accent1"/>
          </w:tcPr>
          <w:p w14:paraId="2F175F4D" w14:textId="77777777" w:rsidR="00671730" w:rsidRPr="00F31331" w:rsidRDefault="00671730" w:rsidP="00DE7688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0E4588" w:themeFill="accent1"/>
          </w:tcPr>
          <w:p w14:paraId="2EAFDF9F" w14:textId="77777777" w:rsidR="00671730" w:rsidRPr="00F31331" w:rsidRDefault="00671730" w:rsidP="00DE7688">
            <w:pPr>
              <w:jc w:val="center"/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31757D" w14:paraId="4B854877" w14:textId="77777777" w:rsidTr="009B38C7">
        <w:tc>
          <w:tcPr>
            <w:tcW w:w="9918" w:type="dxa"/>
          </w:tcPr>
          <w:p w14:paraId="6CC12A32" w14:textId="71CCB4E8" w:rsidR="0031757D" w:rsidRDefault="0031757D" w:rsidP="0031757D">
            <w:r w:rsidRPr="00637D85">
              <w:rPr>
                <w:rFonts w:cstheme="minorHAnsi"/>
                <w:b/>
                <w:bCs/>
              </w:rPr>
              <w:t xml:space="preserve">Transition </w:t>
            </w:r>
            <w:r w:rsidRPr="00637D85">
              <w:rPr>
                <w:rFonts w:cstheme="minorHAnsi"/>
              </w:rPr>
              <w:t>– determined when parties were ready to confirm the points of agreement reached</w:t>
            </w:r>
          </w:p>
        </w:tc>
        <w:tc>
          <w:tcPr>
            <w:tcW w:w="567" w:type="dxa"/>
          </w:tcPr>
          <w:p w14:paraId="497CAB16" w14:textId="3A0C8521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134C36" w14:paraId="1A0C98CB" w14:textId="77777777" w:rsidTr="009B38C7">
        <w:tc>
          <w:tcPr>
            <w:tcW w:w="9918" w:type="dxa"/>
          </w:tcPr>
          <w:p w14:paraId="64E66E3B" w14:textId="3AC84C3B" w:rsidR="00134C36" w:rsidRPr="00637D85" w:rsidRDefault="00134C36" w:rsidP="0031757D">
            <w:pPr>
              <w:rPr>
                <w:rFonts w:cstheme="minorHAnsi"/>
                <w:b/>
                <w:bCs/>
              </w:rPr>
            </w:pPr>
            <w:r w:rsidRPr="001D59DE">
              <w:rPr>
                <w:b/>
                <w:bCs/>
              </w:rPr>
              <w:t>Documented</w:t>
            </w:r>
            <w:r w:rsidRPr="00DA7CF0">
              <w:t xml:space="preserve"> points of agreement and decisions in the participants own words</w:t>
            </w:r>
          </w:p>
        </w:tc>
        <w:tc>
          <w:tcPr>
            <w:tcW w:w="567" w:type="dxa"/>
          </w:tcPr>
          <w:p w14:paraId="771FCD1C" w14:textId="77777777" w:rsidR="00134C36" w:rsidRPr="00BB1935" w:rsidRDefault="00134C36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134C36" w14:paraId="64DB7F44" w14:textId="77777777" w:rsidTr="00215F3F">
        <w:tc>
          <w:tcPr>
            <w:tcW w:w="9918" w:type="dxa"/>
          </w:tcPr>
          <w:p w14:paraId="089CDFE4" w14:textId="77777777" w:rsidR="00134C36" w:rsidRPr="00637D85" w:rsidRDefault="00134C36" w:rsidP="00215F3F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 w:rsidRPr="001D59DE">
              <w:rPr>
                <w:b/>
                <w:bCs/>
              </w:rPr>
              <w:t>Reality tested</w:t>
            </w:r>
            <w:r w:rsidRPr="00C63D7D">
              <w:t xml:space="preserve"> </w:t>
            </w:r>
            <w:r>
              <w:t xml:space="preserve">while documenting </w:t>
            </w:r>
            <w:r w:rsidRPr="00C63D7D">
              <w:t>agreements with who, what, when, how</w:t>
            </w:r>
            <w:r>
              <w:t>, using 6W’s</w:t>
            </w:r>
          </w:p>
        </w:tc>
        <w:tc>
          <w:tcPr>
            <w:tcW w:w="567" w:type="dxa"/>
          </w:tcPr>
          <w:p w14:paraId="0545E128" w14:textId="77777777" w:rsidR="00134C36" w:rsidRPr="00BB1935" w:rsidRDefault="00134C36" w:rsidP="00215F3F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7C1C7A32" w14:textId="77777777" w:rsidTr="009B38C7">
        <w:tc>
          <w:tcPr>
            <w:tcW w:w="9918" w:type="dxa"/>
          </w:tcPr>
          <w:p w14:paraId="5339E11C" w14:textId="59852AEA" w:rsidR="0031757D" w:rsidRDefault="0031757D" w:rsidP="0031757D">
            <w:r w:rsidRPr="00637D85">
              <w:rPr>
                <w:rFonts w:cstheme="minorHAnsi"/>
                <w:b/>
                <w:bCs/>
              </w:rPr>
              <w:t xml:space="preserve">Promoted </w:t>
            </w:r>
            <w:r w:rsidRPr="00637D85">
              <w:rPr>
                <w:rFonts w:cstheme="minorHAnsi"/>
              </w:rPr>
              <w:t xml:space="preserve">the best interests of the child in participants’ agreements </w:t>
            </w:r>
          </w:p>
        </w:tc>
        <w:tc>
          <w:tcPr>
            <w:tcW w:w="567" w:type="dxa"/>
          </w:tcPr>
          <w:p w14:paraId="6E7DCDE1" w14:textId="0D5C15F0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347854FD" w14:textId="77777777" w:rsidTr="009B38C7">
        <w:tc>
          <w:tcPr>
            <w:tcW w:w="9918" w:type="dxa"/>
          </w:tcPr>
          <w:p w14:paraId="6B88BDC8" w14:textId="0793B600" w:rsidR="0031757D" w:rsidRDefault="0031757D" w:rsidP="0031757D">
            <w:r w:rsidRPr="00637D85">
              <w:rPr>
                <w:rFonts w:cstheme="minorHAnsi"/>
                <w:b/>
                <w:bCs/>
              </w:rPr>
              <w:t>Supported participants</w:t>
            </w:r>
            <w:r w:rsidRPr="00637D85">
              <w:rPr>
                <w:rFonts w:cstheme="minorHAnsi"/>
              </w:rPr>
              <w:t xml:space="preserve"> to reach agreement using facilitation skills and confirm participant understanding of agreements reached</w:t>
            </w:r>
            <w:r w:rsidRPr="00637D85">
              <w:rPr>
                <w:rStyle w:val="SubtitleChar"/>
                <w:rFonts w:cstheme="minorHAnsi"/>
              </w:rPr>
              <w:t xml:space="preserve">  </w:t>
            </w:r>
          </w:p>
        </w:tc>
        <w:tc>
          <w:tcPr>
            <w:tcW w:w="567" w:type="dxa"/>
          </w:tcPr>
          <w:p w14:paraId="77E597F7" w14:textId="20C24E96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34629C9E" w14:textId="77777777" w:rsidTr="009B38C7">
        <w:tc>
          <w:tcPr>
            <w:tcW w:w="9918" w:type="dxa"/>
          </w:tcPr>
          <w:p w14:paraId="076133E6" w14:textId="423C6637" w:rsidR="0031757D" w:rsidRDefault="0031757D" w:rsidP="0031757D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 xml:space="preserve">Ensured </w:t>
            </w:r>
            <w:r w:rsidRPr="00637D85">
              <w:rPr>
                <w:rFonts w:cstheme="minorHAnsi"/>
              </w:rPr>
              <w:t xml:space="preserve">that participants reached agreement freely, without undue influence and with informed consent </w:t>
            </w:r>
          </w:p>
        </w:tc>
        <w:tc>
          <w:tcPr>
            <w:tcW w:w="567" w:type="dxa"/>
          </w:tcPr>
          <w:p w14:paraId="3710A4B2" w14:textId="594DA562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66D54F88" w14:textId="77777777" w:rsidTr="009B38C7">
        <w:tc>
          <w:tcPr>
            <w:tcW w:w="9918" w:type="dxa"/>
          </w:tcPr>
          <w:p w14:paraId="461F31AA" w14:textId="2BDB3C3F" w:rsidR="0031757D" w:rsidRPr="00E87C1C" w:rsidRDefault="00670E60" w:rsidP="0031757D">
            <w:pPr>
              <w:rPr>
                <w:b/>
                <w:bCs/>
              </w:rPr>
            </w:pPr>
            <w:r w:rsidRPr="00E87C1C">
              <w:rPr>
                <w:b/>
                <w:bCs/>
              </w:rPr>
              <w:t>Discussed</w:t>
            </w:r>
            <w:r w:rsidRPr="00DA7CF0">
              <w:t xml:space="preserve"> the legal status of the agreement reached and any requirements to make it legally enforceable</w:t>
            </w:r>
          </w:p>
        </w:tc>
        <w:tc>
          <w:tcPr>
            <w:tcW w:w="567" w:type="dxa"/>
          </w:tcPr>
          <w:p w14:paraId="35C11F8C" w14:textId="12CE9917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76860506" w14:textId="77777777" w:rsidTr="009B38C7">
        <w:tc>
          <w:tcPr>
            <w:tcW w:w="9918" w:type="dxa"/>
          </w:tcPr>
          <w:p w14:paraId="205903C0" w14:textId="635F9548" w:rsidR="0031757D" w:rsidRDefault="0031757D" w:rsidP="0031757D">
            <w:r w:rsidRPr="00637D85">
              <w:rPr>
                <w:rFonts w:cstheme="minorHAnsi"/>
                <w:b/>
                <w:bCs/>
              </w:rPr>
              <w:t>Provided</w:t>
            </w:r>
            <w:r w:rsidRPr="00637D85">
              <w:rPr>
                <w:rFonts w:cstheme="minorHAnsi"/>
              </w:rPr>
              <w:t xml:space="preserve"> the opportunity for participants to access advice and information from other experts </w:t>
            </w:r>
            <w:r w:rsidRPr="00637D85">
              <w:rPr>
                <w:rStyle w:val="SubtitleChar"/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11F1B372" w14:textId="1AD3BDD5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670E60" w14:paraId="403816B5" w14:textId="77777777" w:rsidTr="009B38C7">
        <w:tc>
          <w:tcPr>
            <w:tcW w:w="9918" w:type="dxa"/>
          </w:tcPr>
          <w:p w14:paraId="693DFFA7" w14:textId="7493C977" w:rsidR="00670E60" w:rsidRPr="00637D85" w:rsidRDefault="00670E60" w:rsidP="0031757D">
            <w:pPr>
              <w:rPr>
                <w:rFonts w:cstheme="minorHAnsi"/>
                <w:b/>
                <w:bCs/>
              </w:rPr>
            </w:pPr>
            <w:r w:rsidRPr="00E87C1C">
              <w:rPr>
                <w:b/>
                <w:bCs/>
              </w:rPr>
              <w:t>Accurately recorded agreements</w:t>
            </w:r>
            <w:r w:rsidRPr="00DA7CF0">
              <w:t xml:space="preserve"> and outstanding </w:t>
            </w:r>
            <w:r>
              <w:t>issues / actions</w:t>
            </w:r>
          </w:p>
        </w:tc>
        <w:tc>
          <w:tcPr>
            <w:tcW w:w="567" w:type="dxa"/>
          </w:tcPr>
          <w:p w14:paraId="0A858B27" w14:textId="77777777" w:rsidR="00670E60" w:rsidRPr="00BB1935" w:rsidRDefault="00670E60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262FB9AB" w14:textId="77777777" w:rsidTr="009B38C7">
        <w:tc>
          <w:tcPr>
            <w:tcW w:w="9918" w:type="dxa"/>
          </w:tcPr>
          <w:p w14:paraId="0E7B9C0A" w14:textId="395581CC" w:rsidR="0031757D" w:rsidRDefault="0031757D" w:rsidP="0031757D">
            <w:r w:rsidRPr="00637D85">
              <w:rPr>
                <w:rFonts w:cstheme="minorHAnsi"/>
                <w:b/>
                <w:bCs/>
              </w:rPr>
              <w:t xml:space="preserve">Tools used effectively - </w:t>
            </w:r>
            <w:r w:rsidRPr="00637D85">
              <w:rPr>
                <w:rFonts w:cstheme="minorHAnsi"/>
              </w:rPr>
              <w:t>Document outcomes and agreements according to organisation and legislative requirements and limitations of own role</w:t>
            </w:r>
          </w:p>
        </w:tc>
        <w:tc>
          <w:tcPr>
            <w:tcW w:w="567" w:type="dxa"/>
          </w:tcPr>
          <w:p w14:paraId="371DD704" w14:textId="482649E1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371839B1" w14:textId="77777777" w:rsidR="00FD4821" w:rsidRDefault="00FD4821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331" w:rsidRPr="00671730" w14:paraId="065E4F2F" w14:textId="77777777" w:rsidTr="009B38C7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7C5C921D" w14:textId="77777777" w:rsidR="00F31331" w:rsidRPr="00671730" w:rsidRDefault="00F31331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A96874" w:rsidRPr="005B2302" w14:paraId="5076CA5E" w14:textId="77777777" w:rsidTr="009B38C7">
        <w:trPr>
          <w:trHeight w:val="123"/>
        </w:trPr>
        <w:tc>
          <w:tcPr>
            <w:tcW w:w="10456" w:type="dxa"/>
          </w:tcPr>
          <w:p w14:paraId="2EADA74D" w14:textId="77777777" w:rsidR="00B9778A" w:rsidRPr="005B2302" w:rsidRDefault="00B9778A" w:rsidP="002D3030">
            <w:pPr>
              <w:rPr>
                <w:rFonts w:cstheme="minorHAnsi"/>
                <w:bCs/>
              </w:rPr>
            </w:pPr>
          </w:p>
          <w:p w14:paraId="2263245D" w14:textId="4E4316E7" w:rsidR="009B4272" w:rsidRPr="0066335A" w:rsidRDefault="009B4272" w:rsidP="0066335A">
            <w:pPr>
              <w:rPr>
                <w:rFonts w:cstheme="minorHAnsi"/>
                <w:bCs/>
              </w:rPr>
            </w:pPr>
          </w:p>
        </w:tc>
      </w:tr>
    </w:tbl>
    <w:p w14:paraId="783E5608" w14:textId="4F017A2D" w:rsidR="00F909DA" w:rsidRDefault="00F909DA" w:rsidP="005B2302"/>
    <w:p w14:paraId="06B8F74E" w14:textId="5486B4BF" w:rsidR="00F909DA" w:rsidRDefault="00F909DA">
      <w:r>
        <w:br w:type="page"/>
      </w:r>
    </w:p>
    <w:p w14:paraId="0A77619A" w14:textId="77777777" w:rsidR="003640C3" w:rsidRDefault="003640C3" w:rsidP="00E87C1C">
      <w:pPr>
        <w:pStyle w:val="Heading2"/>
      </w:pPr>
      <w:r w:rsidRPr="00070B28">
        <w:lastRenderedPageBreak/>
        <w:t>Mediation Close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F31331" w:rsidRPr="00F31331" w14:paraId="11D47D54" w14:textId="77777777" w:rsidTr="006E768F">
        <w:tc>
          <w:tcPr>
            <w:tcW w:w="9918" w:type="dxa"/>
            <w:shd w:val="clear" w:color="auto" w:fill="0E4588" w:themeFill="accent1"/>
          </w:tcPr>
          <w:p w14:paraId="6CFBC471" w14:textId="06E2EA6C" w:rsidR="00F31331" w:rsidRPr="00F31331" w:rsidRDefault="00E864D4" w:rsidP="00A1319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days</w:t>
            </w:r>
          </w:p>
        </w:tc>
        <w:tc>
          <w:tcPr>
            <w:tcW w:w="567" w:type="dxa"/>
            <w:shd w:val="clear" w:color="auto" w:fill="0E4588" w:themeFill="accent1"/>
          </w:tcPr>
          <w:p w14:paraId="11AC15FE" w14:textId="77777777" w:rsidR="00F31331" w:rsidRPr="00F31331" w:rsidRDefault="00F31331" w:rsidP="00A13197">
            <w:pPr>
              <w:jc w:val="center"/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31757D" w14:paraId="1A339066" w14:textId="77777777" w:rsidTr="009B38C7">
        <w:tc>
          <w:tcPr>
            <w:tcW w:w="9918" w:type="dxa"/>
          </w:tcPr>
          <w:p w14:paraId="37582DC2" w14:textId="0ACE514E" w:rsidR="0031757D" w:rsidRDefault="0031757D" w:rsidP="0031757D">
            <w:r w:rsidRPr="00637D85">
              <w:rPr>
                <w:rFonts w:cstheme="minorHAnsi"/>
                <w:b/>
                <w:bCs/>
              </w:rPr>
              <w:t xml:space="preserve">Transition </w:t>
            </w:r>
            <w:r w:rsidRPr="00637D85">
              <w:rPr>
                <w:rFonts w:cstheme="minorHAnsi"/>
              </w:rPr>
              <w:t xml:space="preserve">– told the parties the mediation is over </w:t>
            </w:r>
          </w:p>
        </w:tc>
        <w:tc>
          <w:tcPr>
            <w:tcW w:w="567" w:type="dxa"/>
          </w:tcPr>
          <w:p w14:paraId="4CE04038" w14:textId="7FED0ABC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670E60" w14:paraId="1816EF72" w14:textId="77777777" w:rsidTr="009B38C7">
        <w:tc>
          <w:tcPr>
            <w:tcW w:w="9918" w:type="dxa"/>
          </w:tcPr>
          <w:p w14:paraId="053DC9B6" w14:textId="27C6A190" w:rsidR="00670E60" w:rsidRPr="00637D85" w:rsidRDefault="00670E60" w:rsidP="0031757D">
            <w:pPr>
              <w:rPr>
                <w:rFonts w:cstheme="minorHAnsi"/>
                <w:b/>
                <w:bCs/>
              </w:rPr>
            </w:pPr>
            <w:r w:rsidRPr="00E87C1C">
              <w:rPr>
                <w:b/>
                <w:bCs/>
              </w:rPr>
              <w:t>Determined</w:t>
            </w:r>
            <w:r w:rsidRPr="00DA7CF0">
              <w:t xml:space="preserve"> the need for another session</w:t>
            </w:r>
          </w:p>
        </w:tc>
        <w:tc>
          <w:tcPr>
            <w:tcW w:w="567" w:type="dxa"/>
          </w:tcPr>
          <w:p w14:paraId="2E6FF501" w14:textId="77777777" w:rsidR="00670E60" w:rsidRPr="00BB1935" w:rsidRDefault="00670E60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9925BB" w14:paraId="27400CEE" w14:textId="77777777" w:rsidTr="009B38C7">
        <w:tc>
          <w:tcPr>
            <w:tcW w:w="9918" w:type="dxa"/>
          </w:tcPr>
          <w:p w14:paraId="6BD71FA4" w14:textId="11000C58" w:rsidR="009925BB" w:rsidRPr="009925BB" w:rsidRDefault="009925BB" w:rsidP="0031757D">
            <w:pPr>
              <w:rPr>
                <w:rFonts w:cstheme="minorHAnsi"/>
                <w:b/>
                <w:bCs/>
              </w:rPr>
            </w:pPr>
            <w:r w:rsidRPr="009925BB">
              <w:rPr>
                <w:rFonts w:cstheme="minorHAnsi"/>
                <w:b/>
                <w:bCs/>
              </w:rPr>
              <w:t xml:space="preserve">Asked </w:t>
            </w:r>
            <w:r w:rsidRPr="009925BB">
              <w:rPr>
                <w:rFonts w:cstheme="minorHAnsi"/>
              </w:rPr>
              <w:t>how the parties want the agreement shared</w:t>
            </w:r>
          </w:p>
        </w:tc>
        <w:tc>
          <w:tcPr>
            <w:tcW w:w="567" w:type="dxa"/>
          </w:tcPr>
          <w:p w14:paraId="36E5C194" w14:textId="77777777" w:rsidR="009925BB" w:rsidRPr="00BB1935" w:rsidRDefault="009925BB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0F0FED48" w14:textId="77777777" w:rsidTr="009B38C7">
        <w:tc>
          <w:tcPr>
            <w:tcW w:w="9918" w:type="dxa"/>
          </w:tcPr>
          <w:p w14:paraId="473747BC" w14:textId="4F4244B3" w:rsidR="0031757D" w:rsidRDefault="0031757D" w:rsidP="0031757D">
            <w:r w:rsidRPr="00637D85">
              <w:rPr>
                <w:rFonts w:cstheme="minorHAnsi"/>
                <w:b/>
                <w:bCs/>
              </w:rPr>
              <w:t>Provided</w:t>
            </w:r>
            <w:r w:rsidRPr="00637D85">
              <w:rPr>
                <w:rFonts w:cstheme="minorHAnsi"/>
              </w:rPr>
              <w:t xml:space="preserve"> participants with appropriate referral to supports for post dispute resolution </w:t>
            </w:r>
            <w:r w:rsidRPr="00637D85">
              <w:rPr>
                <w:rStyle w:val="SubtitleChar"/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2EC7D75B" w14:textId="43C1D1DF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0A31F13A" w14:textId="77777777" w:rsidTr="009B38C7">
        <w:tc>
          <w:tcPr>
            <w:tcW w:w="9918" w:type="dxa"/>
          </w:tcPr>
          <w:p w14:paraId="710EAA1C" w14:textId="3EC57D0C" w:rsidR="0031757D" w:rsidRDefault="0031757D" w:rsidP="0031757D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 xml:space="preserve">Confirmed </w:t>
            </w:r>
            <w:r w:rsidRPr="00637D85">
              <w:rPr>
                <w:rFonts w:cstheme="minorHAnsi"/>
              </w:rPr>
              <w:t>next steps if other services are to be provided by the practitioner</w:t>
            </w:r>
          </w:p>
        </w:tc>
        <w:tc>
          <w:tcPr>
            <w:tcW w:w="567" w:type="dxa"/>
          </w:tcPr>
          <w:p w14:paraId="5AA0F4E6" w14:textId="7D9D3059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79DD080C" w14:textId="77777777" w:rsidTr="009B38C7">
        <w:tc>
          <w:tcPr>
            <w:tcW w:w="9918" w:type="dxa"/>
          </w:tcPr>
          <w:p w14:paraId="1566C2CB" w14:textId="4C598C6B" w:rsidR="0031757D" w:rsidRPr="00E87C1C" w:rsidRDefault="001E2797" w:rsidP="0031757D">
            <w:pPr>
              <w:pStyle w:val="Header"/>
              <w:tabs>
                <w:tab w:val="clear" w:pos="4513"/>
                <w:tab w:val="clear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Asked </w:t>
            </w:r>
            <w:r w:rsidRPr="00E40C63">
              <w:t xml:space="preserve">if they have any questions on what they have </w:t>
            </w:r>
            <w:r>
              <w:t>‘</w:t>
            </w:r>
            <w:r w:rsidRPr="00E40C63">
              <w:t>achieved</w:t>
            </w:r>
            <w:r>
              <w:t>’</w:t>
            </w:r>
            <w:r w:rsidRPr="00E40C63">
              <w:t xml:space="preserve"> here today</w:t>
            </w:r>
          </w:p>
        </w:tc>
        <w:tc>
          <w:tcPr>
            <w:tcW w:w="567" w:type="dxa"/>
          </w:tcPr>
          <w:p w14:paraId="224B9D0C" w14:textId="1254CC75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6BB900BA" w14:textId="77777777" w:rsidTr="009B38C7">
        <w:tc>
          <w:tcPr>
            <w:tcW w:w="9918" w:type="dxa"/>
          </w:tcPr>
          <w:p w14:paraId="2F8ABC0E" w14:textId="6229417D" w:rsidR="0031757D" w:rsidRDefault="0031757D" w:rsidP="0031757D">
            <w:pPr>
              <w:pStyle w:val="Header"/>
              <w:tabs>
                <w:tab w:val="clear" w:pos="4513"/>
                <w:tab w:val="clear" w:pos="9026"/>
              </w:tabs>
            </w:pPr>
            <w:r w:rsidRPr="00637D85">
              <w:rPr>
                <w:rFonts w:cstheme="minorHAnsi"/>
                <w:b/>
                <w:bCs/>
              </w:rPr>
              <w:t xml:space="preserve">Gave Information </w:t>
            </w:r>
            <w:r w:rsidRPr="00637D85">
              <w:rPr>
                <w:rFonts w:cstheme="minorHAnsi"/>
              </w:rPr>
              <w:t xml:space="preserve">about other forms of dispute resolution if agreement is not reached e.g. legal advice / </w:t>
            </w:r>
            <w:r w:rsidR="00CE7999">
              <w:rPr>
                <w:rFonts w:cstheme="minorHAnsi"/>
              </w:rPr>
              <w:t>Section 60i</w:t>
            </w:r>
          </w:p>
        </w:tc>
        <w:tc>
          <w:tcPr>
            <w:tcW w:w="567" w:type="dxa"/>
          </w:tcPr>
          <w:p w14:paraId="785D3D20" w14:textId="5A345D60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31757D" w14:paraId="252BEB30" w14:textId="77777777" w:rsidTr="009B38C7">
        <w:tc>
          <w:tcPr>
            <w:tcW w:w="9918" w:type="dxa"/>
          </w:tcPr>
          <w:p w14:paraId="43163FBB" w14:textId="64ADEB81" w:rsidR="0031757D" w:rsidRPr="00E87C1C" w:rsidRDefault="0031757D" w:rsidP="0031757D">
            <w:pPr>
              <w:pStyle w:val="Header"/>
              <w:tabs>
                <w:tab w:val="clear" w:pos="4513"/>
                <w:tab w:val="clear" w:pos="9026"/>
              </w:tabs>
              <w:rPr>
                <w:b/>
                <w:bCs/>
              </w:rPr>
            </w:pPr>
            <w:r w:rsidRPr="00637D85">
              <w:rPr>
                <w:rFonts w:cstheme="minorHAnsi"/>
                <w:b/>
                <w:bCs/>
              </w:rPr>
              <w:t>Documented</w:t>
            </w:r>
            <w:r w:rsidRPr="00637D85">
              <w:rPr>
                <w:rFonts w:cstheme="minorHAnsi"/>
              </w:rPr>
              <w:t xml:space="preserve"> information and actions according to organisation policy and legal requirements </w:t>
            </w:r>
            <w:r w:rsidRPr="00637D85">
              <w:rPr>
                <w:rStyle w:val="SubtitleChar"/>
                <w:rFonts w:cstheme="minorHAnsi"/>
              </w:rPr>
              <w:t xml:space="preserve"> </w:t>
            </w:r>
          </w:p>
        </w:tc>
        <w:tc>
          <w:tcPr>
            <w:tcW w:w="567" w:type="dxa"/>
          </w:tcPr>
          <w:p w14:paraId="4797C9F7" w14:textId="25EF008C" w:rsidR="0031757D" w:rsidRPr="00BB1935" w:rsidRDefault="0031757D" w:rsidP="0031757D">
            <w:pPr>
              <w:jc w:val="center"/>
              <w:rPr>
                <w:b/>
                <w:bCs/>
                <w:caps/>
              </w:rPr>
            </w:pPr>
          </w:p>
        </w:tc>
      </w:tr>
      <w:tr w:rsidR="00670E60" w14:paraId="3E5890CD" w14:textId="77777777" w:rsidTr="009B38C7">
        <w:tc>
          <w:tcPr>
            <w:tcW w:w="9918" w:type="dxa"/>
          </w:tcPr>
          <w:p w14:paraId="1E23FD29" w14:textId="19D50E2B" w:rsidR="00670E60" w:rsidRPr="00637D85" w:rsidRDefault="00670E60" w:rsidP="0031757D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 xml:space="preserve">Thank parties &amp; Final Confidentiality </w:t>
            </w:r>
            <w:r w:rsidRPr="009211AF">
              <w:t>before closing the mediation</w:t>
            </w:r>
          </w:p>
        </w:tc>
        <w:tc>
          <w:tcPr>
            <w:tcW w:w="567" w:type="dxa"/>
          </w:tcPr>
          <w:p w14:paraId="65B3D0A7" w14:textId="77777777" w:rsidR="00670E60" w:rsidRPr="00BB1935" w:rsidRDefault="00670E60" w:rsidP="0031757D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15B1151B" w14:textId="77777777" w:rsidR="00671730" w:rsidRDefault="00671730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31331" w:rsidRPr="00671730" w14:paraId="7314668B" w14:textId="77777777" w:rsidTr="009B38C7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6B10803C" w14:textId="77777777" w:rsidR="00F31331" w:rsidRPr="00671730" w:rsidRDefault="00F31331" w:rsidP="00A13197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A96874" w:rsidRPr="00A96874" w14:paraId="1D0C3C34" w14:textId="77777777" w:rsidTr="009B38C7">
        <w:trPr>
          <w:trHeight w:val="381"/>
        </w:trPr>
        <w:tc>
          <w:tcPr>
            <w:tcW w:w="10456" w:type="dxa"/>
          </w:tcPr>
          <w:p w14:paraId="1F318804" w14:textId="7132D319" w:rsidR="009B4272" w:rsidRPr="0066335A" w:rsidRDefault="00B9778A" w:rsidP="0066335A">
            <w:r>
              <w:t xml:space="preserve"> </w:t>
            </w:r>
          </w:p>
          <w:p w14:paraId="75035CCE" w14:textId="6E130303" w:rsidR="009B4272" w:rsidRPr="00B9778A" w:rsidRDefault="009B4272" w:rsidP="00B9778A"/>
        </w:tc>
      </w:tr>
    </w:tbl>
    <w:p w14:paraId="796E69FC" w14:textId="376A01E2" w:rsidR="00C63D7D" w:rsidRDefault="00C63D7D" w:rsidP="006E768F">
      <w:pPr>
        <w:pStyle w:val="NoSpacing"/>
      </w:pPr>
    </w:p>
    <w:p w14:paraId="528F139A" w14:textId="2693A57B" w:rsidR="00FD4821" w:rsidRPr="003A0158" w:rsidRDefault="00C46CA7" w:rsidP="00C46CA7">
      <w:pPr>
        <w:pStyle w:val="Heading2"/>
        <w:numPr>
          <w:ilvl w:val="0"/>
          <w:numId w:val="0"/>
        </w:numPr>
        <w:ind w:left="357" w:hanging="357"/>
        <w:rPr>
          <w:color w:val="FF0000"/>
        </w:rPr>
      </w:pPr>
      <w:r w:rsidRPr="003A0158">
        <w:rPr>
          <w:color w:val="FF0000"/>
        </w:rPr>
        <w:t>If u</w:t>
      </w:r>
      <w:r w:rsidR="00014333" w:rsidRPr="003A0158">
        <w:rPr>
          <w:color w:val="FF0000"/>
        </w:rPr>
        <w:t>nable to Proceed / Reach Agreement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  <w:gridCol w:w="567"/>
      </w:tblGrid>
      <w:tr w:rsidR="00FD4821" w:rsidRPr="00F31331" w14:paraId="7BD94D97" w14:textId="77777777" w:rsidTr="006E768F">
        <w:tc>
          <w:tcPr>
            <w:tcW w:w="9918" w:type="dxa"/>
            <w:shd w:val="clear" w:color="auto" w:fill="A20000"/>
          </w:tcPr>
          <w:p w14:paraId="6EE0EFFD" w14:textId="77777777" w:rsidR="00FD4821" w:rsidRPr="00F31331" w:rsidRDefault="00FD4821" w:rsidP="00B81FDC">
            <w:pPr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67" w:type="dxa"/>
            <w:shd w:val="clear" w:color="auto" w:fill="A20000"/>
          </w:tcPr>
          <w:p w14:paraId="4663C069" w14:textId="77777777" w:rsidR="00FD4821" w:rsidRPr="00F31331" w:rsidRDefault="00FD4821" w:rsidP="00B81FDC">
            <w:pPr>
              <w:jc w:val="center"/>
              <w:rPr>
                <w:b/>
                <w:bCs/>
                <w:color w:val="FFFFFF" w:themeColor="background1"/>
              </w:rPr>
            </w:pPr>
            <w:r w:rsidRPr="00F31331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FD4821" w14:paraId="5EB76401" w14:textId="77777777" w:rsidTr="009B38C7">
        <w:tc>
          <w:tcPr>
            <w:tcW w:w="9918" w:type="dxa"/>
          </w:tcPr>
          <w:p w14:paraId="77009158" w14:textId="77777777" w:rsidR="00FD4821" w:rsidRDefault="00FD4821" w:rsidP="00B81FDC">
            <w:r w:rsidRPr="00E87C1C">
              <w:rPr>
                <w:b/>
                <w:bCs/>
              </w:rPr>
              <w:t>Managed</w:t>
            </w:r>
            <w:r>
              <w:t xml:space="preserve"> the end of the process </w:t>
            </w:r>
            <w:r w:rsidRPr="00DA7CF0">
              <w:t>when</w:t>
            </w:r>
            <w:r>
              <w:t xml:space="preserve"> agreement</w:t>
            </w:r>
            <w:r w:rsidRPr="00DA7CF0">
              <w:t xml:space="preserve"> is not possible based on progress of mediation</w:t>
            </w:r>
          </w:p>
        </w:tc>
        <w:tc>
          <w:tcPr>
            <w:tcW w:w="567" w:type="dxa"/>
          </w:tcPr>
          <w:p w14:paraId="6BD4D334" w14:textId="77777777" w:rsidR="00FD4821" w:rsidRPr="00BB1935" w:rsidRDefault="00FD4821" w:rsidP="00B81FDC">
            <w:pPr>
              <w:jc w:val="center"/>
              <w:rPr>
                <w:b/>
                <w:bCs/>
                <w:caps/>
              </w:rPr>
            </w:pPr>
          </w:p>
        </w:tc>
      </w:tr>
      <w:tr w:rsidR="00FD4821" w14:paraId="2CE8B9D7" w14:textId="77777777" w:rsidTr="009B38C7">
        <w:tc>
          <w:tcPr>
            <w:tcW w:w="9918" w:type="dxa"/>
          </w:tcPr>
          <w:p w14:paraId="3C846CC8" w14:textId="77777777" w:rsidR="00FD4821" w:rsidRDefault="00FD4821" w:rsidP="00B81FDC">
            <w:r w:rsidRPr="00E87C1C">
              <w:rPr>
                <w:b/>
                <w:bCs/>
              </w:rPr>
              <w:t>Ended the process</w:t>
            </w:r>
            <w:r>
              <w:t xml:space="preserve"> if </w:t>
            </w:r>
            <w:r w:rsidRPr="00DA7CF0">
              <w:t>mediation is not</w:t>
            </w:r>
            <w:r>
              <w:t xml:space="preserve"> safe or</w:t>
            </w:r>
            <w:r w:rsidRPr="00DA7CF0">
              <w:t xml:space="preserve"> being effective </w:t>
            </w:r>
            <w:r>
              <w:t xml:space="preserve"> </w:t>
            </w:r>
          </w:p>
        </w:tc>
        <w:tc>
          <w:tcPr>
            <w:tcW w:w="567" w:type="dxa"/>
          </w:tcPr>
          <w:p w14:paraId="3F4DF625" w14:textId="77777777" w:rsidR="00FD4821" w:rsidRPr="00BB1935" w:rsidRDefault="00FD4821" w:rsidP="00B81FDC">
            <w:pPr>
              <w:jc w:val="center"/>
              <w:rPr>
                <w:b/>
                <w:bCs/>
                <w:caps/>
              </w:rPr>
            </w:pPr>
          </w:p>
        </w:tc>
      </w:tr>
      <w:tr w:rsidR="009211AF" w14:paraId="04B47F33" w14:textId="77777777" w:rsidTr="009B38C7">
        <w:tc>
          <w:tcPr>
            <w:tcW w:w="9918" w:type="dxa"/>
          </w:tcPr>
          <w:p w14:paraId="331F1FDC" w14:textId="77777777" w:rsidR="009211AF" w:rsidRDefault="009211AF" w:rsidP="00B81FDC">
            <w:r w:rsidRPr="00E87C1C">
              <w:rPr>
                <w:b/>
                <w:bCs/>
              </w:rPr>
              <w:t xml:space="preserve">Gave information </w:t>
            </w:r>
            <w:r w:rsidRPr="00DA7CF0">
              <w:t xml:space="preserve">on </w:t>
            </w:r>
            <w:r>
              <w:t xml:space="preserve">other </w:t>
            </w:r>
            <w:r w:rsidRPr="00DA7CF0">
              <w:t>dispute resolution options if agreement is not reached</w:t>
            </w:r>
            <w:r>
              <w:t xml:space="preserve"> e.g. legal advice </w:t>
            </w:r>
          </w:p>
        </w:tc>
        <w:tc>
          <w:tcPr>
            <w:tcW w:w="567" w:type="dxa"/>
          </w:tcPr>
          <w:p w14:paraId="4C160B18" w14:textId="77777777" w:rsidR="009211AF" w:rsidRPr="00BB1935" w:rsidRDefault="009211AF" w:rsidP="00B81FDC">
            <w:pPr>
              <w:jc w:val="center"/>
              <w:rPr>
                <w:b/>
                <w:bCs/>
                <w:caps/>
              </w:rPr>
            </w:pPr>
          </w:p>
        </w:tc>
      </w:tr>
    </w:tbl>
    <w:p w14:paraId="3A0D811E" w14:textId="77777777" w:rsidR="009211AF" w:rsidRDefault="009211AF" w:rsidP="006E768F">
      <w:pPr>
        <w:pStyle w:val="NoSpacing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D4821" w:rsidRPr="00671730" w14:paraId="231083C7" w14:textId="77777777" w:rsidTr="009B38C7">
        <w:trPr>
          <w:trHeight w:val="213"/>
        </w:trPr>
        <w:tc>
          <w:tcPr>
            <w:tcW w:w="10456" w:type="dxa"/>
            <w:shd w:val="clear" w:color="auto" w:fill="7F7F7F" w:themeFill="text1" w:themeFillTint="80"/>
          </w:tcPr>
          <w:p w14:paraId="5B2E877C" w14:textId="77777777" w:rsidR="00FD4821" w:rsidRPr="00671730" w:rsidRDefault="00FD4821" w:rsidP="00B81FDC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FD4821" w:rsidRPr="00A96874" w14:paraId="436C70AC" w14:textId="77777777" w:rsidTr="009B38C7">
        <w:trPr>
          <w:trHeight w:val="381"/>
        </w:trPr>
        <w:tc>
          <w:tcPr>
            <w:tcW w:w="10456" w:type="dxa"/>
          </w:tcPr>
          <w:p w14:paraId="4B9C3A11" w14:textId="77777777" w:rsidR="00FD4821" w:rsidRPr="00A96874" w:rsidRDefault="00FD4821" w:rsidP="00B81FDC">
            <w:pPr>
              <w:pStyle w:val="Heading6"/>
              <w:outlineLvl w:val="5"/>
              <w:rPr>
                <w:rFonts w:cstheme="minorHAnsi"/>
                <w:b w:val="0"/>
                <w:bCs/>
                <w:color w:val="auto"/>
              </w:rPr>
            </w:pPr>
          </w:p>
        </w:tc>
      </w:tr>
    </w:tbl>
    <w:p w14:paraId="2AA370E3" w14:textId="2AA5D525" w:rsidR="0031757D" w:rsidRDefault="0031757D" w:rsidP="00C63D7D"/>
    <w:p w14:paraId="36EEC35C" w14:textId="00F40E7B" w:rsidR="0031757D" w:rsidRDefault="0031757D"/>
    <w:p w14:paraId="1132BF79" w14:textId="77777777" w:rsidR="0031757D" w:rsidRPr="00637D85" w:rsidRDefault="0031757D" w:rsidP="0031757D">
      <w:pPr>
        <w:rPr>
          <w:rFonts w:cstheme="minorHAnsi"/>
        </w:rPr>
      </w:pPr>
      <w:r w:rsidRPr="00637D85">
        <w:rPr>
          <w:rFonts w:cstheme="minorHAnsi"/>
          <w:b/>
          <w:bCs/>
        </w:rPr>
        <w:t>Instructions following the role play</w:t>
      </w:r>
      <w:r w:rsidRPr="00637D85">
        <w:rPr>
          <w:rFonts w:cstheme="minorHAnsi"/>
        </w:rPr>
        <w:t xml:space="preserve">.  </w:t>
      </w:r>
    </w:p>
    <w:p w14:paraId="62E839BE" w14:textId="77777777" w:rsidR="0031757D" w:rsidRPr="00637D85" w:rsidRDefault="0031757D" w:rsidP="0031757D">
      <w:pPr>
        <w:rPr>
          <w:rFonts w:cstheme="minorHAnsi"/>
        </w:rPr>
      </w:pPr>
      <w:r w:rsidRPr="00637D85">
        <w:rPr>
          <w:rFonts w:cstheme="minorHAnsi"/>
        </w:rPr>
        <w:t xml:space="preserve">Upload to the assessment task a copy of the agreement reached and any action steps or other information you would provide to the client.  </w:t>
      </w:r>
    </w:p>
    <w:p w14:paraId="01FC19BD" w14:textId="77777777" w:rsidR="0031757D" w:rsidRPr="00637D85" w:rsidRDefault="0031757D" w:rsidP="0031757D">
      <w:pPr>
        <w:rPr>
          <w:rFonts w:cstheme="minorHAnsi"/>
        </w:rPr>
      </w:pPr>
      <w:r w:rsidRPr="00637D85">
        <w:rPr>
          <w:rFonts w:cstheme="minorHAnsi"/>
        </w:rPr>
        <w:t xml:space="preserve">If your organisation provides a screen shot upload a copy of what would be provided otherwise provide a PDF version of the spreadsheet or other tool and any heads of agreement document produced. </w:t>
      </w:r>
    </w:p>
    <w:p w14:paraId="4560B8FE" w14:textId="77777777" w:rsidR="00FD4821" w:rsidRDefault="00FD4821" w:rsidP="00C63D7D"/>
    <w:sectPr w:rsidR="00FD4821" w:rsidSect="004A75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2" w:right="720" w:bottom="720" w:left="720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6AE7" w14:textId="77777777" w:rsidR="007F2FC7" w:rsidRDefault="007F2FC7" w:rsidP="008E4E63">
      <w:pPr>
        <w:spacing w:after="0" w:line="240" w:lineRule="auto"/>
      </w:pPr>
      <w:r>
        <w:separator/>
      </w:r>
    </w:p>
  </w:endnote>
  <w:endnote w:type="continuationSeparator" w:id="0">
    <w:p w14:paraId="4316AF05" w14:textId="77777777" w:rsidR="007F2FC7" w:rsidRDefault="007F2FC7" w:rsidP="008E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3011" w14:textId="77777777" w:rsidR="00B214B4" w:rsidRDefault="00B2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159"/>
    </w:tblGrid>
    <w:tr w:rsidR="00932C6B" w14:paraId="722811CA" w14:textId="77777777" w:rsidTr="006E768F">
      <w:tc>
        <w:tcPr>
          <w:tcW w:w="7371" w:type="dxa"/>
        </w:tcPr>
        <w:p w14:paraId="43B68E4D" w14:textId="1407E420" w:rsidR="00932C6B" w:rsidRDefault="0091121D" w:rsidP="003B6898">
          <w:pPr>
            <w:pStyle w:val="Footer"/>
            <w:rPr>
              <w:sz w:val="20"/>
            </w:rPr>
          </w:pPr>
          <w:r>
            <w:rPr>
              <w:sz w:val="20"/>
            </w:rPr>
            <w:t>C</w:t>
          </w:r>
          <w:r w:rsidR="006E768F">
            <w:rPr>
              <w:sz w:val="20"/>
            </w:rPr>
            <w:t xml:space="preserve">opyright </w:t>
          </w:r>
          <w:r w:rsidR="00932C6B" w:rsidRPr="0086104A">
            <w:rPr>
              <w:sz w:val="20"/>
            </w:rPr>
            <w:t>© Mediation Institute Pty Ltd</w:t>
          </w:r>
          <w:r w:rsidR="00932C6B">
            <w:rPr>
              <w:sz w:val="20"/>
            </w:rPr>
            <w:t xml:space="preserve"> 2022 </w:t>
          </w:r>
          <w:r w:rsidR="006E768F">
            <w:rPr>
              <w:sz w:val="20"/>
            </w:rPr>
            <w:t>– v0</w:t>
          </w:r>
          <w:r>
            <w:rPr>
              <w:sz w:val="20"/>
            </w:rPr>
            <w:t>3</w:t>
          </w:r>
          <w:r w:rsidR="00932C6B">
            <w:rPr>
              <w:sz w:val="20"/>
            </w:rPr>
            <w:t>.0</w:t>
          </w:r>
          <w:r>
            <w:rPr>
              <w:sz w:val="20"/>
            </w:rPr>
            <w:t>8</w:t>
          </w:r>
          <w:r w:rsidR="00932C6B">
            <w:rPr>
              <w:sz w:val="20"/>
            </w:rPr>
            <w:t>.22</w:t>
          </w:r>
        </w:p>
      </w:tc>
      <w:tc>
        <w:tcPr>
          <w:tcW w:w="3159" w:type="dxa"/>
        </w:tcPr>
        <w:p w14:paraId="4D7DE787" w14:textId="77777777" w:rsidR="00932C6B" w:rsidRDefault="00932C6B" w:rsidP="00D159ED">
          <w:pPr>
            <w:pStyle w:val="Footer"/>
            <w:ind w:right="345"/>
            <w:jc w:val="right"/>
            <w:rPr>
              <w:sz w:val="20"/>
            </w:rPr>
          </w:pPr>
          <w:r w:rsidRPr="0086104A">
            <w:rPr>
              <w:sz w:val="20"/>
            </w:rPr>
            <w:t xml:space="preserve">Page </w:t>
          </w:r>
          <w:r w:rsidRPr="0086104A">
            <w:rPr>
              <w:b/>
              <w:bCs/>
              <w:sz w:val="20"/>
            </w:rPr>
            <w:fldChar w:fldCharType="begin"/>
          </w:r>
          <w:r w:rsidRPr="0086104A">
            <w:rPr>
              <w:b/>
              <w:bCs/>
              <w:sz w:val="20"/>
            </w:rPr>
            <w:instrText xml:space="preserve"> PAGE  \* Arabic  \* MERGEFORMAT </w:instrText>
          </w:r>
          <w:r w:rsidRPr="0086104A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 w:rsidRPr="0086104A">
            <w:rPr>
              <w:b/>
              <w:bCs/>
              <w:sz w:val="20"/>
            </w:rPr>
            <w:fldChar w:fldCharType="end"/>
          </w:r>
          <w:r w:rsidRPr="0086104A">
            <w:rPr>
              <w:sz w:val="20"/>
            </w:rPr>
            <w:t xml:space="preserve"> of </w:t>
          </w:r>
          <w:r w:rsidRPr="0086104A">
            <w:rPr>
              <w:b/>
              <w:bCs/>
              <w:sz w:val="20"/>
            </w:rPr>
            <w:fldChar w:fldCharType="begin"/>
          </w:r>
          <w:r w:rsidRPr="0086104A">
            <w:rPr>
              <w:b/>
              <w:bCs/>
              <w:sz w:val="20"/>
            </w:rPr>
            <w:instrText xml:space="preserve"> NUMPAGES  \* Arabic  \* MERGEFORMAT </w:instrText>
          </w:r>
          <w:r w:rsidRPr="0086104A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9</w:t>
          </w:r>
          <w:r w:rsidRPr="0086104A">
            <w:rPr>
              <w:b/>
              <w:bCs/>
              <w:sz w:val="20"/>
            </w:rPr>
            <w:fldChar w:fldCharType="end"/>
          </w:r>
        </w:p>
      </w:tc>
    </w:tr>
  </w:tbl>
  <w:p w14:paraId="063F53DE" w14:textId="77777777" w:rsidR="00DD0843" w:rsidRDefault="00DD08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91C0" w14:textId="77777777" w:rsidR="00B214B4" w:rsidRDefault="00B2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B209" w14:textId="77777777" w:rsidR="007F2FC7" w:rsidRDefault="007F2FC7" w:rsidP="008E4E63">
      <w:pPr>
        <w:spacing w:after="0" w:line="240" w:lineRule="auto"/>
      </w:pPr>
      <w:r>
        <w:separator/>
      </w:r>
    </w:p>
  </w:footnote>
  <w:footnote w:type="continuationSeparator" w:id="0">
    <w:p w14:paraId="2CD42139" w14:textId="77777777" w:rsidR="007F2FC7" w:rsidRDefault="007F2FC7" w:rsidP="008E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C040" w14:textId="77777777" w:rsidR="00B214B4" w:rsidRDefault="00B2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6"/>
      <w:gridCol w:w="8613"/>
    </w:tblGrid>
    <w:tr w:rsidR="00563B3F" w14:paraId="05EE5056" w14:textId="77777777" w:rsidTr="004424BF">
      <w:tc>
        <w:tcPr>
          <w:tcW w:w="1486" w:type="dxa"/>
          <w:vAlign w:val="center"/>
        </w:tcPr>
        <w:p w14:paraId="34DCC472" w14:textId="77777777" w:rsidR="00563B3F" w:rsidRDefault="00563B3F" w:rsidP="00563B3F">
          <w:pPr>
            <w:pStyle w:val="Heading2"/>
            <w:numPr>
              <w:ilvl w:val="0"/>
              <w:numId w:val="0"/>
            </w:numPr>
            <w:outlineLvl w:val="1"/>
            <w:rPr>
              <w:noProof/>
              <w:sz w:val="22"/>
              <w:szCs w:val="22"/>
              <w:lang w:eastAsia="en-AU"/>
            </w:rPr>
          </w:pPr>
          <w:r>
            <w:rPr>
              <w:noProof/>
              <w:sz w:val="22"/>
              <w:szCs w:val="22"/>
              <w:lang w:eastAsia="en-AU"/>
            </w:rPr>
            <w:drawing>
              <wp:inline distT="0" distB="0" distL="0" distR="0" wp14:anchorId="228CAE36" wp14:editId="0A042596">
                <wp:extent cx="742950" cy="648260"/>
                <wp:effectExtent l="0" t="0" r="0" b="0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i-logo2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464" cy="657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3" w:type="dxa"/>
          <w:vAlign w:val="center"/>
        </w:tcPr>
        <w:p w14:paraId="14692714" w14:textId="5BDF018C" w:rsidR="00563B3F" w:rsidRPr="00E023DE" w:rsidRDefault="00563B3F" w:rsidP="0042499A">
          <w:pPr>
            <w:pStyle w:val="Heading2"/>
            <w:numPr>
              <w:ilvl w:val="0"/>
              <w:numId w:val="0"/>
            </w:numPr>
            <w:ind w:left="360" w:hanging="360"/>
            <w:outlineLvl w:val="1"/>
            <w:rPr>
              <w:rFonts w:cstheme="minorHAnsi"/>
              <w:noProof/>
              <w:szCs w:val="28"/>
              <w:lang w:eastAsia="en-AU"/>
            </w:rPr>
          </w:pPr>
          <w:r w:rsidRPr="00E023DE">
            <w:rPr>
              <w:rFonts w:cstheme="minorHAnsi"/>
              <w:noProof/>
              <w:szCs w:val="28"/>
              <w:lang w:eastAsia="en-AU"/>
            </w:rPr>
            <w:t>Mediation Institute FDR P</w:t>
          </w:r>
          <w:r>
            <w:rPr>
              <w:rFonts w:cstheme="minorHAnsi"/>
              <w:noProof/>
              <w:szCs w:val="28"/>
              <w:lang w:eastAsia="en-AU"/>
            </w:rPr>
            <w:t>arenting</w:t>
          </w:r>
          <w:r w:rsidRPr="00E023DE">
            <w:rPr>
              <w:rFonts w:cstheme="minorHAnsi"/>
              <w:noProof/>
              <w:szCs w:val="28"/>
              <w:lang w:eastAsia="en-AU"/>
            </w:rPr>
            <w:t xml:space="preserve"> Mediation CHC.PE.RP.00</w:t>
          </w:r>
          <w:r>
            <w:rPr>
              <w:rFonts w:cstheme="minorHAnsi"/>
              <w:noProof/>
              <w:szCs w:val="28"/>
              <w:lang w:eastAsia="en-AU"/>
            </w:rPr>
            <w:t>2</w:t>
          </w:r>
        </w:p>
        <w:p w14:paraId="210CDFB1" w14:textId="77777777" w:rsidR="00563B3F" w:rsidRPr="00E023DE" w:rsidRDefault="00563B3F" w:rsidP="0042499A">
          <w:pPr>
            <w:pStyle w:val="Heading2"/>
            <w:numPr>
              <w:ilvl w:val="0"/>
              <w:numId w:val="0"/>
            </w:numPr>
            <w:ind w:left="360" w:hanging="360"/>
            <w:outlineLvl w:val="1"/>
            <w:rPr>
              <w:rFonts w:cstheme="minorHAnsi"/>
              <w:noProof/>
              <w:szCs w:val="28"/>
              <w:lang w:eastAsia="en-AU"/>
            </w:rPr>
          </w:pPr>
          <w:r w:rsidRPr="00E023DE">
            <w:rPr>
              <w:rFonts w:cstheme="minorHAnsi"/>
              <w:noProof/>
              <w:sz w:val="36"/>
              <w:szCs w:val="36"/>
              <w:lang w:eastAsia="en-AU"/>
            </w:rPr>
            <w:t>Detailed Feedback and Assessment Tool</w:t>
          </w:r>
        </w:p>
      </w:tc>
    </w:tr>
  </w:tbl>
  <w:p w14:paraId="4E46D0F2" w14:textId="77777777" w:rsidR="00B214B4" w:rsidRDefault="00B214B4" w:rsidP="00B214B4"/>
  <w:p w14:paraId="7E7A22E0" w14:textId="0DCAB45A" w:rsidR="00DD0843" w:rsidRPr="00B214B4" w:rsidRDefault="00B214B4" w:rsidP="003347A2">
    <w:r>
      <w:t>S = Satisfactory N = Not Yet Satisfactory X = Not Demonstrated (All N &amp; X must be explained in in the comments)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F862" w14:textId="77777777" w:rsidR="00B214B4" w:rsidRDefault="00B21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D10"/>
    <w:multiLevelType w:val="hybridMultilevel"/>
    <w:tmpl w:val="A78C3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2EE"/>
    <w:multiLevelType w:val="hybridMultilevel"/>
    <w:tmpl w:val="7D0829E2"/>
    <w:lvl w:ilvl="0" w:tplc="966C2ACE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2C44"/>
    <w:multiLevelType w:val="hybridMultilevel"/>
    <w:tmpl w:val="EC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52468"/>
    <w:multiLevelType w:val="hybridMultilevel"/>
    <w:tmpl w:val="CD18B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5DA"/>
    <w:multiLevelType w:val="hybridMultilevel"/>
    <w:tmpl w:val="778C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2C9C"/>
    <w:multiLevelType w:val="hybridMultilevel"/>
    <w:tmpl w:val="2200D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6AEE"/>
    <w:multiLevelType w:val="hybridMultilevel"/>
    <w:tmpl w:val="F6769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5573F"/>
    <w:multiLevelType w:val="hybridMultilevel"/>
    <w:tmpl w:val="AFF25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351D"/>
    <w:multiLevelType w:val="hybridMultilevel"/>
    <w:tmpl w:val="0F4E8DA8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2054"/>
    <w:multiLevelType w:val="hybridMultilevel"/>
    <w:tmpl w:val="F9CA5862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42A0"/>
    <w:multiLevelType w:val="hybridMultilevel"/>
    <w:tmpl w:val="283614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1026E"/>
    <w:multiLevelType w:val="hybridMultilevel"/>
    <w:tmpl w:val="B07AA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D17FC3"/>
    <w:multiLevelType w:val="hybridMultilevel"/>
    <w:tmpl w:val="246812B8"/>
    <w:lvl w:ilvl="0" w:tplc="09F691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9F630D"/>
    <w:multiLevelType w:val="hybridMultilevel"/>
    <w:tmpl w:val="5138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812E9"/>
    <w:multiLevelType w:val="hybridMultilevel"/>
    <w:tmpl w:val="766EF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8434F"/>
    <w:multiLevelType w:val="hybridMultilevel"/>
    <w:tmpl w:val="EB060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354AB2"/>
    <w:multiLevelType w:val="hybridMultilevel"/>
    <w:tmpl w:val="8E36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57915"/>
    <w:multiLevelType w:val="hybridMultilevel"/>
    <w:tmpl w:val="CEE23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118B"/>
    <w:multiLevelType w:val="hybridMultilevel"/>
    <w:tmpl w:val="723E4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83FA4"/>
    <w:multiLevelType w:val="hybridMultilevel"/>
    <w:tmpl w:val="790C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16350"/>
    <w:multiLevelType w:val="hybridMultilevel"/>
    <w:tmpl w:val="ACA273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42CF8"/>
    <w:multiLevelType w:val="multilevel"/>
    <w:tmpl w:val="23D88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026193">
    <w:abstractNumId w:val="13"/>
  </w:num>
  <w:num w:numId="2" w16cid:durableId="1410616985">
    <w:abstractNumId w:val="21"/>
  </w:num>
  <w:num w:numId="3" w16cid:durableId="367998167">
    <w:abstractNumId w:val="12"/>
  </w:num>
  <w:num w:numId="4" w16cid:durableId="237523315">
    <w:abstractNumId w:val="11"/>
  </w:num>
  <w:num w:numId="5" w16cid:durableId="277838399">
    <w:abstractNumId w:val="19"/>
  </w:num>
  <w:num w:numId="6" w16cid:durableId="1517579970">
    <w:abstractNumId w:val="2"/>
  </w:num>
  <w:num w:numId="7" w16cid:durableId="2028166388">
    <w:abstractNumId w:val="16"/>
  </w:num>
  <w:num w:numId="8" w16cid:durableId="596713745">
    <w:abstractNumId w:val="4"/>
  </w:num>
  <w:num w:numId="9" w16cid:durableId="1862159629">
    <w:abstractNumId w:val="20"/>
  </w:num>
  <w:num w:numId="10" w16cid:durableId="800809868">
    <w:abstractNumId w:val="9"/>
  </w:num>
  <w:num w:numId="11" w16cid:durableId="231892755">
    <w:abstractNumId w:val="1"/>
  </w:num>
  <w:num w:numId="12" w16cid:durableId="1274283257">
    <w:abstractNumId w:val="1"/>
    <w:lvlOverride w:ilvl="0">
      <w:startOverride w:val="6"/>
    </w:lvlOverride>
  </w:num>
  <w:num w:numId="13" w16cid:durableId="1546139443">
    <w:abstractNumId w:val="6"/>
  </w:num>
  <w:num w:numId="14" w16cid:durableId="1451048702">
    <w:abstractNumId w:val="10"/>
  </w:num>
  <w:num w:numId="15" w16cid:durableId="147794364">
    <w:abstractNumId w:val="5"/>
  </w:num>
  <w:num w:numId="16" w16cid:durableId="1753042037">
    <w:abstractNumId w:val="14"/>
  </w:num>
  <w:num w:numId="17" w16cid:durableId="105009343">
    <w:abstractNumId w:val="15"/>
  </w:num>
  <w:num w:numId="18" w16cid:durableId="128010499">
    <w:abstractNumId w:val="0"/>
  </w:num>
  <w:num w:numId="19" w16cid:durableId="1428844315">
    <w:abstractNumId w:val="3"/>
  </w:num>
  <w:num w:numId="20" w16cid:durableId="873152973">
    <w:abstractNumId w:val="17"/>
  </w:num>
  <w:num w:numId="21" w16cid:durableId="1467819857">
    <w:abstractNumId w:val="7"/>
  </w:num>
  <w:num w:numId="22" w16cid:durableId="1593274299">
    <w:abstractNumId w:val="18"/>
  </w:num>
  <w:num w:numId="23" w16cid:durableId="19702361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30"/>
    <w:rsid w:val="00001A02"/>
    <w:rsid w:val="00005106"/>
    <w:rsid w:val="0001282F"/>
    <w:rsid w:val="00014333"/>
    <w:rsid w:val="00033B67"/>
    <w:rsid w:val="00042224"/>
    <w:rsid w:val="00042BB5"/>
    <w:rsid w:val="00053763"/>
    <w:rsid w:val="00070B28"/>
    <w:rsid w:val="00071614"/>
    <w:rsid w:val="000777F7"/>
    <w:rsid w:val="000907B4"/>
    <w:rsid w:val="0009496C"/>
    <w:rsid w:val="000B4AEA"/>
    <w:rsid w:val="000B618A"/>
    <w:rsid w:val="000C1ACD"/>
    <w:rsid w:val="000C2C2A"/>
    <w:rsid w:val="000C434A"/>
    <w:rsid w:val="000E30C4"/>
    <w:rsid w:val="000E51E5"/>
    <w:rsid w:val="000F236A"/>
    <w:rsid w:val="00112C08"/>
    <w:rsid w:val="00116A16"/>
    <w:rsid w:val="00124427"/>
    <w:rsid w:val="00134C36"/>
    <w:rsid w:val="0013534A"/>
    <w:rsid w:val="00135BE7"/>
    <w:rsid w:val="00142A37"/>
    <w:rsid w:val="00160BEA"/>
    <w:rsid w:val="00176D46"/>
    <w:rsid w:val="00195292"/>
    <w:rsid w:val="001A0383"/>
    <w:rsid w:val="001A1388"/>
    <w:rsid w:val="001A587E"/>
    <w:rsid w:val="001C19B8"/>
    <w:rsid w:val="001D4841"/>
    <w:rsid w:val="001D59DE"/>
    <w:rsid w:val="001E2797"/>
    <w:rsid w:val="001E29C6"/>
    <w:rsid w:val="001E50BF"/>
    <w:rsid w:val="001F3006"/>
    <w:rsid w:val="001F3C3F"/>
    <w:rsid w:val="00203286"/>
    <w:rsid w:val="00206785"/>
    <w:rsid w:val="00207911"/>
    <w:rsid w:val="00216ACC"/>
    <w:rsid w:val="00226FC0"/>
    <w:rsid w:val="00246E6E"/>
    <w:rsid w:val="00255C05"/>
    <w:rsid w:val="00287747"/>
    <w:rsid w:val="002B0BA5"/>
    <w:rsid w:val="002B136F"/>
    <w:rsid w:val="002D034F"/>
    <w:rsid w:val="002D0ABC"/>
    <w:rsid w:val="002D0F9D"/>
    <w:rsid w:val="002D3030"/>
    <w:rsid w:val="002D4F96"/>
    <w:rsid w:val="002E24EF"/>
    <w:rsid w:val="002F07A7"/>
    <w:rsid w:val="002F57C5"/>
    <w:rsid w:val="00300238"/>
    <w:rsid w:val="00302F99"/>
    <w:rsid w:val="00316AC4"/>
    <w:rsid w:val="0031757D"/>
    <w:rsid w:val="003179AA"/>
    <w:rsid w:val="00333F82"/>
    <w:rsid w:val="003347A2"/>
    <w:rsid w:val="00355DF1"/>
    <w:rsid w:val="003640C3"/>
    <w:rsid w:val="003A0158"/>
    <w:rsid w:val="003A0238"/>
    <w:rsid w:val="003A5589"/>
    <w:rsid w:val="003B6898"/>
    <w:rsid w:val="003C1535"/>
    <w:rsid w:val="003D09A5"/>
    <w:rsid w:val="003E785C"/>
    <w:rsid w:val="003E786B"/>
    <w:rsid w:val="003F55A5"/>
    <w:rsid w:val="003F76FA"/>
    <w:rsid w:val="0041293D"/>
    <w:rsid w:val="00415606"/>
    <w:rsid w:val="00415756"/>
    <w:rsid w:val="00415EE4"/>
    <w:rsid w:val="0042463C"/>
    <w:rsid w:val="0042499A"/>
    <w:rsid w:val="00425109"/>
    <w:rsid w:val="00441B3B"/>
    <w:rsid w:val="00452CDD"/>
    <w:rsid w:val="00466D00"/>
    <w:rsid w:val="00474DA7"/>
    <w:rsid w:val="00483159"/>
    <w:rsid w:val="004A2984"/>
    <w:rsid w:val="004A750A"/>
    <w:rsid w:val="004A78F6"/>
    <w:rsid w:val="004B69FC"/>
    <w:rsid w:val="004B7025"/>
    <w:rsid w:val="00503598"/>
    <w:rsid w:val="00511AC8"/>
    <w:rsid w:val="005157AF"/>
    <w:rsid w:val="00522D23"/>
    <w:rsid w:val="0054111D"/>
    <w:rsid w:val="00563B3F"/>
    <w:rsid w:val="005751E3"/>
    <w:rsid w:val="0057559F"/>
    <w:rsid w:val="00590533"/>
    <w:rsid w:val="00590A8E"/>
    <w:rsid w:val="00591BAF"/>
    <w:rsid w:val="0059596F"/>
    <w:rsid w:val="005B2302"/>
    <w:rsid w:val="005C1269"/>
    <w:rsid w:val="005E0781"/>
    <w:rsid w:val="005E0DE2"/>
    <w:rsid w:val="006049A2"/>
    <w:rsid w:val="006225B8"/>
    <w:rsid w:val="00623FDE"/>
    <w:rsid w:val="00634529"/>
    <w:rsid w:val="006512A9"/>
    <w:rsid w:val="0066335A"/>
    <w:rsid w:val="00670E60"/>
    <w:rsid w:val="00671730"/>
    <w:rsid w:val="00672770"/>
    <w:rsid w:val="00690488"/>
    <w:rsid w:val="006A1263"/>
    <w:rsid w:val="006A3ADA"/>
    <w:rsid w:val="006A582F"/>
    <w:rsid w:val="006B7569"/>
    <w:rsid w:val="006D53C3"/>
    <w:rsid w:val="006E457A"/>
    <w:rsid w:val="006E768F"/>
    <w:rsid w:val="006F0FAF"/>
    <w:rsid w:val="006F1D73"/>
    <w:rsid w:val="006F360B"/>
    <w:rsid w:val="006F4188"/>
    <w:rsid w:val="00702C97"/>
    <w:rsid w:val="0071330D"/>
    <w:rsid w:val="0072657E"/>
    <w:rsid w:val="00731587"/>
    <w:rsid w:val="007340FB"/>
    <w:rsid w:val="00751772"/>
    <w:rsid w:val="007544B9"/>
    <w:rsid w:val="00770A9A"/>
    <w:rsid w:val="00784822"/>
    <w:rsid w:val="007A7439"/>
    <w:rsid w:val="007B2913"/>
    <w:rsid w:val="007C30D3"/>
    <w:rsid w:val="007F2FC7"/>
    <w:rsid w:val="00801A8E"/>
    <w:rsid w:val="008157AB"/>
    <w:rsid w:val="00824225"/>
    <w:rsid w:val="00850EC6"/>
    <w:rsid w:val="00864470"/>
    <w:rsid w:val="00871612"/>
    <w:rsid w:val="008760A7"/>
    <w:rsid w:val="00880A03"/>
    <w:rsid w:val="008902F7"/>
    <w:rsid w:val="008A2AE2"/>
    <w:rsid w:val="008B0EC4"/>
    <w:rsid w:val="008B70FF"/>
    <w:rsid w:val="008C16C6"/>
    <w:rsid w:val="008C28D6"/>
    <w:rsid w:val="008C468F"/>
    <w:rsid w:val="008E3EE2"/>
    <w:rsid w:val="008E4E63"/>
    <w:rsid w:val="008F225D"/>
    <w:rsid w:val="008F4590"/>
    <w:rsid w:val="0091121D"/>
    <w:rsid w:val="00912588"/>
    <w:rsid w:val="009211AF"/>
    <w:rsid w:val="009262C2"/>
    <w:rsid w:val="00930815"/>
    <w:rsid w:val="00931E38"/>
    <w:rsid w:val="00932423"/>
    <w:rsid w:val="00932C6B"/>
    <w:rsid w:val="0093650B"/>
    <w:rsid w:val="0093796A"/>
    <w:rsid w:val="009636ED"/>
    <w:rsid w:val="00975EB8"/>
    <w:rsid w:val="009871DF"/>
    <w:rsid w:val="009925BB"/>
    <w:rsid w:val="009B38C7"/>
    <w:rsid w:val="009B4272"/>
    <w:rsid w:val="009B77A7"/>
    <w:rsid w:val="00A00963"/>
    <w:rsid w:val="00A06B58"/>
    <w:rsid w:val="00A2259D"/>
    <w:rsid w:val="00A24E5F"/>
    <w:rsid w:val="00A26B67"/>
    <w:rsid w:val="00A27A16"/>
    <w:rsid w:val="00A30140"/>
    <w:rsid w:val="00A40AA2"/>
    <w:rsid w:val="00A46E00"/>
    <w:rsid w:val="00A54976"/>
    <w:rsid w:val="00A60B9B"/>
    <w:rsid w:val="00A61529"/>
    <w:rsid w:val="00A733D4"/>
    <w:rsid w:val="00A84D6D"/>
    <w:rsid w:val="00A925D2"/>
    <w:rsid w:val="00A95403"/>
    <w:rsid w:val="00A96874"/>
    <w:rsid w:val="00AA4E41"/>
    <w:rsid w:val="00AB75E5"/>
    <w:rsid w:val="00AC09F9"/>
    <w:rsid w:val="00B214B4"/>
    <w:rsid w:val="00B31B38"/>
    <w:rsid w:val="00B32337"/>
    <w:rsid w:val="00B36527"/>
    <w:rsid w:val="00B450C4"/>
    <w:rsid w:val="00B5167B"/>
    <w:rsid w:val="00B67009"/>
    <w:rsid w:val="00B90042"/>
    <w:rsid w:val="00B96729"/>
    <w:rsid w:val="00B9778A"/>
    <w:rsid w:val="00BA04C9"/>
    <w:rsid w:val="00BA74F3"/>
    <w:rsid w:val="00BB1935"/>
    <w:rsid w:val="00BB48DD"/>
    <w:rsid w:val="00BD2702"/>
    <w:rsid w:val="00BD2A03"/>
    <w:rsid w:val="00BD5022"/>
    <w:rsid w:val="00BD5D8C"/>
    <w:rsid w:val="00BF2B62"/>
    <w:rsid w:val="00C03CCE"/>
    <w:rsid w:val="00C04720"/>
    <w:rsid w:val="00C05698"/>
    <w:rsid w:val="00C06F4C"/>
    <w:rsid w:val="00C07618"/>
    <w:rsid w:val="00C116F9"/>
    <w:rsid w:val="00C17569"/>
    <w:rsid w:val="00C2259F"/>
    <w:rsid w:val="00C2592D"/>
    <w:rsid w:val="00C46CA7"/>
    <w:rsid w:val="00C53F8E"/>
    <w:rsid w:val="00C6224F"/>
    <w:rsid w:val="00C63D7D"/>
    <w:rsid w:val="00C64F1A"/>
    <w:rsid w:val="00C75563"/>
    <w:rsid w:val="00C77CAE"/>
    <w:rsid w:val="00C82F1C"/>
    <w:rsid w:val="00C90CE9"/>
    <w:rsid w:val="00C9192F"/>
    <w:rsid w:val="00C93FBA"/>
    <w:rsid w:val="00CB2601"/>
    <w:rsid w:val="00CC1EDF"/>
    <w:rsid w:val="00CD21F4"/>
    <w:rsid w:val="00CD2245"/>
    <w:rsid w:val="00CD31A0"/>
    <w:rsid w:val="00CE183A"/>
    <w:rsid w:val="00CE2EAC"/>
    <w:rsid w:val="00CE73F2"/>
    <w:rsid w:val="00CE7999"/>
    <w:rsid w:val="00D04773"/>
    <w:rsid w:val="00D159ED"/>
    <w:rsid w:val="00D31D9A"/>
    <w:rsid w:val="00D54E37"/>
    <w:rsid w:val="00D554D7"/>
    <w:rsid w:val="00D56F28"/>
    <w:rsid w:val="00D613F7"/>
    <w:rsid w:val="00D628F5"/>
    <w:rsid w:val="00D829EE"/>
    <w:rsid w:val="00D849FA"/>
    <w:rsid w:val="00D91FC1"/>
    <w:rsid w:val="00D962DB"/>
    <w:rsid w:val="00D97A0E"/>
    <w:rsid w:val="00DA7CF0"/>
    <w:rsid w:val="00DA7DAF"/>
    <w:rsid w:val="00DB58BE"/>
    <w:rsid w:val="00DD0843"/>
    <w:rsid w:val="00DE3A88"/>
    <w:rsid w:val="00DE7688"/>
    <w:rsid w:val="00DE76FE"/>
    <w:rsid w:val="00DF7C49"/>
    <w:rsid w:val="00DF7F0D"/>
    <w:rsid w:val="00E045AD"/>
    <w:rsid w:val="00E16583"/>
    <w:rsid w:val="00E24AD9"/>
    <w:rsid w:val="00E26C1A"/>
    <w:rsid w:val="00E50DEF"/>
    <w:rsid w:val="00E541A5"/>
    <w:rsid w:val="00E57413"/>
    <w:rsid w:val="00E67147"/>
    <w:rsid w:val="00E7030B"/>
    <w:rsid w:val="00E74DF4"/>
    <w:rsid w:val="00E76B93"/>
    <w:rsid w:val="00E864D4"/>
    <w:rsid w:val="00E87C1C"/>
    <w:rsid w:val="00EA00EF"/>
    <w:rsid w:val="00EB2FF7"/>
    <w:rsid w:val="00EC5D39"/>
    <w:rsid w:val="00EC6425"/>
    <w:rsid w:val="00EC65F8"/>
    <w:rsid w:val="00ED1F1B"/>
    <w:rsid w:val="00EF5D76"/>
    <w:rsid w:val="00EF7368"/>
    <w:rsid w:val="00F31331"/>
    <w:rsid w:val="00F32EB3"/>
    <w:rsid w:val="00F44545"/>
    <w:rsid w:val="00F471EC"/>
    <w:rsid w:val="00F51EA7"/>
    <w:rsid w:val="00F56B7D"/>
    <w:rsid w:val="00F57A6B"/>
    <w:rsid w:val="00F62B3C"/>
    <w:rsid w:val="00F82B5C"/>
    <w:rsid w:val="00F9069A"/>
    <w:rsid w:val="00F909DA"/>
    <w:rsid w:val="00F945C7"/>
    <w:rsid w:val="00FA18E0"/>
    <w:rsid w:val="00FA1D89"/>
    <w:rsid w:val="00FB0D9B"/>
    <w:rsid w:val="00FB3198"/>
    <w:rsid w:val="00FD1278"/>
    <w:rsid w:val="00FD3410"/>
    <w:rsid w:val="00FD4821"/>
    <w:rsid w:val="00FD7D57"/>
    <w:rsid w:val="00FE21CD"/>
    <w:rsid w:val="00FE3F02"/>
    <w:rsid w:val="01B77109"/>
    <w:rsid w:val="7C11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79C7A"/>
  <w15:chartTrackingRefBased/>
  <w15:docId w15:val="{5AB94B4B-5DD0-42A7-A52B-1B2A44F4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D7D"/>
  </w:style>
  <w:style w:type="paragraph" w:styleId="Heading1">
    <w:name w:val="heading 1"/>
    <w:basedOn w:val="Normal"/>
    <w:next w:val="Normal"/>
    <w:link w:val="Heading1Char"/>
    <w:uiPriority w:val="9"/>
    <w:qFormat/>
    <w:rsid w:val="00563B3F"/>
    <w:pPr>
      <w:keepNext/>
      <w:keepLines/>
      <w:spacing w:before="240" w:after="0"/>
      <w:outlineLvl w:val="0"/>
    </w:pPr>
    <w:rPr>
      <w:rFonts w:eastAsiaTheme="majorEastAsia" w:cstheme="majorBidi"/>
      <w:b/>
      <w:color w:val="0E4588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57A"/>
    <w:pPr>
      <w:keepNext/>
      <w:keepLines/>
      <w:numPr>
        <w:numId w:val="11"/>
      </w:numPr>
      <w:spacing w:after="0" w:line="240" w:lineRule="auto"/>
      <w:outlineLvl w:val="1"/>
    </w:pPr>
    <w:rPr>
      <w:rFonts w:eastAsiaTheme="majorEastAsia" w:cstheme="majorBidi"/>
      <w:b/>
      <w:color w:val="0E4588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7CF0"/>
    <w:pPr>
      <w:keepNext/>
      <w:spacing w:after="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1ACD"/>
    <w:pPr>
      <w:keepNext/>
      <w:spacing w:after="0" w:line="240" w:lineRule="auto"/>
      <w:outlineLvl w:val="5"/>
    </w:pPr>
    <w:rPr>
      <w:b/>
      <w:color w:val="0E4588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0781"/>
    <w:pPr>
      <w:keepNext/>
      <w:spacing w:after="0" w:line="240" w:lineRule="auto"/>
      <w:jc w:val="center"/>
      <w:outlineLvl w:val="6"/>
    </w:pPr>
    <w:rPr>
      <w:b/>
      <w:bCs/>
      <w:color w:val="0E4588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1935"/>
    <w:pPr>
      <w:keepNext/>
      <w:spacing w:after="0" w:line="240" w:lineRule="auto"/>
      <w:jc w:val="center"/>
      <w:outlineLvl w:val="7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63"/>
  </w:style>
  <w:style w:type="paragraph" w:styleId="Footer">
    <w:name w:val="footer"/>
    <w:basedOn w:val="Normal"/>
    <w:link w:val="Foot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63"/>
  </w:style>
  <w:style w:type="paragraph" w:styleId="Title">
    <w:name w:val="Title"/>
    <w:basedOn w:val="Normal"/>
    <w:next w:val="Normal"/>
    <w:link w:val="TitleChar"/>
    <w:uiPriority w:val="10"/>
    <w:qFormat/>
    <w:rsid w:val="008E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E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63B3F"/>
    <w:rPr>
      <w:rFonts w:eastAsiaTheme="majorEastAsia" w:cstheme="majorBidi"/>
      <w:b/>
      <w:color w:val="0E4588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457A"/>
    <w:rPr>
      <w:rFonts w:eastAsiaTheme="majorEastAsia" w:cstheme="majorBidi"/>
      <w:b/>
      <w:color w:val="0E4588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C3"/>
    <w:rPr>
      <w:rFonts w:asciiTheme="majorHAnsi" w:eastAsiaTheme="majorEastAsia" w:hAnsiTheme="majorHAnsi" w:cstheme="majorBidi"/>
      <w:color w:val="07224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00"/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3640C3"/>
    <w:pPr>
      <w:spacing w:after="240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40C3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DA7CF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0C1ACD"/>
    <w:rPr>
      <w:b/>
      <w:color w:val="0E4588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5E0781"/>
    <w:rPr>
      <w:b/>
      <w:bCs/>
      <w:color w:val="0E4588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5E0781"/>
    <w:pPr>
      <w:spacing w:after="0" w:line="240" w:lineRule="auto"/>
    </w:pPr>
    <w:rPr>
      <w:i/>
      <w:iCs/>
      <w:sz w:val="24"/>
      <w:szCs w:val="24"/>
    </w:rPr>
  </w:style>
  <w:style w:type="table" w:styleId="TableGridLight">
    <w:name w:val="Grid Table Light"/>
    <w:basedOn w:val="TableNormal"/>
    <w:uiPriority w:val="40"/>
    <w:rsid w:val="00D159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rsid w:val="00BB1935"/>
    <w:rPr>
      <w:b/>
      <w:bCs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F8"/>
    <w:rPr>
      <w:rFonts w:ascii="Segoe UI" w:hAnsi="Segoe UI" w:cs="Segoe UI"/>
      <w:sz w:val="18"/>
      <w:szCs w:val="18"/>
    </w:rPr>
  </w:style>
  <w:style w:type="paragraph" w:styleId="Subtitle">
    <w:name w:val="Subtitle"/>
    <w:aliases w:val="PC"/>
    <w:basedOn w:val="Normal"/>
    <w:next w:val="Normal"/>
    <w:link w:val="SubtitleChar"/>
    <w:uiPriority w:val="11"/>
    <w:qFormat/>
    <w:rsid w:val="00B67009"/>
    <w:pPr>
      <w:numPr>
        <w:ilvl w:val="1"/>
      </w:numPr>
      <w:spacing w:after="200" w:line="276" w:lineRule="auto"/>
      <w:jc w:val="right"/>
    </w:pPr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SubtitleChar">
    <w:name w:val="Subtitle Char"/>
    <w:aliases w:val="PC Char"/>
    <w:basedOn w:val="DefaultParagraphFont"/>
    <w:link w:val="Subtitle"/>
    <w:uiPriority w:val="11"/>
    <w:rsid w:val="00B67009"/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D31A0"/>
    <w:rPr>
      <w:color w:val="808080"/>
    </w:rPr>
  </w:style>
  <w:style w:type="paragraph" w:styleId="NoSpacing">
    <w:name w:val="No Spacing"/>
    <w:uiPriority w:val="1"/>
    <w:qFormat/>
    <w:rsid w:val="00563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Brooking\AppData\Roaming\Microsoft\Templates\NMAS%20Assessmen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02390156E24917A1DAF270E136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8FC1F-56B4-4848-8CD8-C76C43508BAF}"/>
      </w:docPartPr>
      <w:docPartBody>
        <w:p w:rsidR="00361F77" w:rsidRDefault="0009496C" w:rsidP="0009496C">
          <w:pPr>
            <w:pStyle w:val="F902390156E24917A1DAF270E13642B7"/>
          </w:pPr>
          <w:r w:rsidRPr="00627A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6C"/>
    <w:rsid w:val="0009496C"/>
    <w:rsid w:val="001470C6"/>
    <w:rsid w:val="00206142"/>
    <w:rsid w:val="00255369"/>
    <w:rsid w:val="00356A5A"/>
    <w:rsid w:val="00361F77"/>
    <w:rsid w:val="003F1FE9"/>
    <w:rsid w:val="0044729F"/>
    <w:rsid w:val="00474229"/>
    <w:rsid w:val="005A25B8"/>
    <w:rsid w:val="00746A73"/>
    <w:rsid w:val="00866B60"/>
    <w:rsid w:val="009A32F7"/>
    <w:rsid w:val="00A05285"/>
    <w:rsid w:val="00A80357"/>
    <w:rsid w:val="00AB31EE"/>
    <w:rsid w:val="00BD1FC1"/>
    <w:rsid w:val="00D52BF0"/>
    <w:rsid w:val="00D9265A"/>
    <w:rsid w:val="00F2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96C"/>
    <w:rPr>
      <w:color w:val="808080"/>
    </w:rPr>
  </w:style>
  <w:style w:type="paragraph" w:customStyle="1" w:styleId="F902390156E24917A1DAF270E13642B7">
    <w:name w:val="F902390156E24917A1DAF270E13642B7"/>
    <w:rsid w:val="00094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588"/>
      </a:accent1>
      <a:accent2>
        <a:srgbClr val="006DB6"/>
      </a:accent2>
      <a:accent3>
        <a:srgbClr val="00B3E4"/>
      </a:accent3>
      <a:accent4>
        <a:srgbClr val="333333"/>
      </a:accent4>
      <a:accent5>
        <a:srgbClr val="5E5F67"/>
      </a:accent5>
      <a:accent6>
        <a:srgbClr val="90939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184419974F64A8CE4C52BB61F13F7" ma:contentTypeVersion="4" ma:contentTypeDescription="Create a new document." ma:contentTypeScope="" ma:versionID="695f04ff7faa56b50c4945a4a8f39ece">
  <xsd:schema xmlns:xsd="http://www.w3.org/2001/XMLSchema" xmlns:xs="http://www.w3.org/2001/XMLSchema" xmlns:p="http://schemas.microsoft.com/office/2006/metadata/properties" xmlns:ns2="fc0787dd-c1df-4e17-b78c-1585f06d9967" targetNamespace="http://schemas.microsoft.com/office/2006/metadata/properties" ma:root="true" ma:fieldsID="9a164ddae6a37a9ea2da6278d3ac709e" ns2:_="">
    <xsd:import namespace="fc0787dd-c1df-4e17-b78c-1585f06d9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87dd-c1df-4e17-b78c-1585f06d9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F9B0F-D4FA-4D6B-AA2A-AC19B4D1D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40544-D429-4A19-9AB0-34E561785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787dd-c1df-4e17-b78c-1585f06d9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D626B-EBFD-4BCD-A79A-1A6232DDE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NMAS Assessment .dotx</Template>
  <TotalTime>0</TotalTime>
  <Pages>11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Speakman</dc:creator>
  <cp:keywords/>
  <dc:description/>
  <cp:lastModifiedBy>ken speakman</cp:lastModifiedBy>
  <cp:revision>2</cp:revision>
  <cp:lastPrinted>2021-07-04T18:54:00Z</cp:lastPrinted>
  <dcterms:created xsi:type="dcterms:W3CDTF">2022-08-02T22:09:00Z</dcterms:created>
  <dcterms:modified xsi:type="dcterms:W3CDTF">2022-08-02T22:09:00Z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0x0101003DF184419974F64A8CE4C52BB61F13F7</vt:lpwstr>
  </property>
</Properties>
</file>